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F1" w:rsidRPr="009931B2" w:rsidRDefault="009F7415" w:rsidP="00657AF1">
      <w:pPr>
        <w:jc w:val="center"/>
        <w:rPr>
          <w:rFonts w:ascii="Baskerville Old Face" w:hAnsi="Baskerville Old Face"/>
          <w:b/>
          <w:sz w:val="48"/>
          <w:lang w:val="fr-CA"/>
        </w:rPr>
      </w:pPr>
      <w:r>
        <w:rPr>
          <w:rFonts w:ascii="Baskerville Old Face" w:hAnsi="Baskerville Old Face"/>
          <w:b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424815</wp:posOffset>
            </wp:positionV>
            <wp:extent cx="5116195" cy="3742055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1B2" w:rsidRPr="009931B2">
        <w:rPr>
          <w:rFonts w:ascii="Baskerville Old Face" w:hAnsi="Baskerville Old Face"/>
          <w:b/>
          <w:sz w:val="48"/>
          <w:lang w:val="fr-CA"/>
        </w:rPr>
        <w:t>Pyramide de population de Huntsville</w:t>
      </w:r>
      <w:r w:rsidR="00657AF1" w:rsidRPr="009931B2">
        <w:rPr>
          <w:rFonts w:ascii="Baskerville Old Face" w:hAnsi="Baskerville Old Face"/>
          <w:b/>
          <w:sz w:val="48"/>
          <w:lang w:val="fr-CA"/>
        </w:rPr>
        <w:t xml:space="preserve"> </w:t>
      </w:r>
    </w:p>
    <w:p w:rsidR="002A2AC1" w:rsidRPr="009931B2" w:rsidRDefault="002A2AC1" w:rsidP="00657AF1">
      <w:pPr>
        <w:rPr>
          <w:rFonts w:ascii="Baskerville Old Face" w:hAnsi="Baskerville Old Face"/>
          <w:sz w:val="40"/>
          <w:lang w:val="fr-CA"/>
        </w:rPr>
      </w:pPr>
    </w:p>
    <w:p w:rsidR="00657AF1" w:rsidRPr="009931B2" w:rsidRDefault="00657AF1" w:rsidP="00657AF1">
      <w:pPr>
        <w:rPr>
          <w:rFonts w:ascii="Baskerville Old Face" w:hAnsi="Baskerville Old Face"/>
          <w:sz w:val="40"/>
          <w:lang w:val="fr-CA"/>
        </w:rPr>
      </w:pPr>
    </w:p>
    <w:p w:rsidR="00657AF1" w:rsidRPr="009931B2" w:rsidRDefault="00657AF1" w:rsidP="00657AF1">
      <w:pPr>
        <w:rPr>
          <w:rFonts w:ascii="Baskerville Old Face" w:hAnsi="Baskerville Old Face"/>
          <w:sz w:val="40"/>
          <w:lang w:val="fr-CA"/>
        </w:rPr>
      </w:pPr>
    </w:p>
    <w:p w:rsidR="00657AF1" w:rsidRPr="009931B2" w:rsidRDefault="00657AF1" w:rsidP="00657AF1">
      <w:pPr>
        <w:rPr>
          <w:rFonts w:ascii="Baskerville Old Face" w:hAnsi="Baskerville Old Face"/>
          <w:sz w:val="40"/>
          <w:lang w:val="fr-CA"/>
        </w:rPr>
      </w:pPr>
    </w:p>
    <w:p w:rsidR="00657AF1" w:rsidRPr="009931B2" w:rsidRDefault="00657AF1" w:rsidP="00657AF1">
      <w:pPr>
        <w:rPr>
          <w:rFonts w:ascii="Baskerville Old Face" w:hAnsi="Baskerville Old Face"/>
          <w:sz w:val="40"/>
          <w:lang w:val="fr-CA"/>
        </w:rPr>
      </w:pPr>
    </w:p>
    <w:p w:rsidR="00657AF1" w:rsidRPr="009931B2" w:rsidRDefault="00657AF1" w:rsidP="00657AF1">
      <w:pPr>
        <w:rPr>
          <w:rFonts w:ascii="Baskerville Old Face" w:hAnsi="Baskerville Old Face"/>
          <w:sz w:val="40"/>
          <w:lang w:val="fr-CA"/>
        </w:rPr>
      </w:pPr>
    </w:p>
    <w:p w:rsidR="00657AF1" w:rsidRPr="009931B2" w:rsidRDefault="00657AF1" w:rsidP="00657AF1">
      <w:pPr>
        <w:rPr>
          <w:rFonts w:ascii="Baskerville Old Face" w:hAnsi="Baskerville Old Face"/>
          <w:sz w:val="40"/>
          <w:lang w:val="fr-CA"/>
        </w:rPr>
      </w:pPr>
    </w:p>
    <w:p w:rsidR="00212F02" w:rsidRPr="009931B2" w:rsidRDefault="00212F02" w:rsidP="009F7415">
      <w:pPr>
        <w:pStyle w:val="NoSpacing"/>
        <w:rPr>
          <w:lang w:val="fr-CA"/>
        </w:rPr>
      </w:pPr>
    </w:p>
    <w:p w:rsidR="009F7415" w:rsidRPr="009931B2" w:rsidRDefault="009F7415" w:rsidP="009F7415">
      <w:pPr>
        <w:pStyle w:val="NoSpacing"/>
        <w:rPr>
          <w:lang w:val="fr-CA"/>
        </w:rPr>
      </w:pPr>
    </w:p>
    <w:p w:rsidR="009F7415" w:rsidRPr="009931B2" w:rsidRDefault="009F7415" w:rsidP="009F7415">
      <w:pPr>
        <w:pStyle w:val="NoSpacing"/>
        <w:rPr>
          <w:lang w:val="fr-CA"/>
        </w:rPr>
      </w:pPr>
    </w:p>
    <w:p w:rsidR="00212F02" w:rsidRPr="009931B2" w:rsidRDefault="009931B2" w:rsidP="009F7415">
      <w:pPr>
        <w:pStyle w:val="NoSpacing"/>
        <w:jc w:val="center"/>
        <w:rPr>
          <w:rFonts w:ascii="Baskerville Old Face" w:hAnsi="Baskerville Old Face"/>
          <w:b/>
          <w:sz w:val="36"/>
          <w:szCs w:val="36"/>
          <w:lang w:val="fr-CA"/>
        </w:rPr>
      </w:pPr>
      <w:r w:rsidRPr="009931B2">
        <w:rPr>
          <w:rFonts w:ascii="Baskerville Old Face" w:hAnsi="Baskerville Old Face"/>
          <w:b/>
          <w:sz w:val="36"/>
          <w:szCs w:val="36"/>
          <w:lang w:val="fr-CA"/>
        </w:rPr>
        <w:t xml:space="preserve">Statistiques </w:t>
      </w:r>
      <w:r w:rsidR="008C16EB">
        <w:rPr>
          <w:rFonts w:ascii="Baskerville Old Face" w:hAnsi="Baskerville Old Face"/>
          <w:b/>
          <w:sz w:val="36"/>
          <w:szCs w:val="36"/>
          <w:lang w:val="fr-CA"/>
        </w:rPr>
        <w:t>de population de Huntsville 2011</w:t>
      </w:r>
    </w:p>
    <w:tbl>
      <w:tblPr>
        <w:tblW w:w="1018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67"/>
        <w:gridCol w:w="389"/>
        <w:gridCol w:w="1080"/>
        <w:gridCol w:w="555"/>
        <w:gridCol w:w="1478"/>
        <w:gridCol w:w="1618"/>
        <w:gridCol w:w="1540"/>
        <w:gridCol w:w="1530"/>
        <w:gridCol w:w="1530"/>
      </w:tblGrid>
      <w:tr w:rsidR="008C16EB" w:rsidTr="008C16EB">
        <w:trPr>
          <w:trHeight w:val="615"/>
        </w:trPr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Âge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</w:pPr>
            <w:proofErr w:type="spellStart"/>
            <w:r>
              <w:t>Totale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</w:pPr>
            <w:proofErr w:type="spellStart"/>
            <w:r>
              <w:t>Hommes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 w:rsidP="008C16EB">
            <w:pPr>
              <w:pStyle w:val="NoSpacing"/>
              <w:spacing w:line="276" w:lineRule="auto"/>
            </w:pPr>
            <w:r>
              <w:t>F</w:t>
            </w:r>
            <w:r>
              <w:t>emmes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EB" w:rsidRDefault="008C16EB" w:rsidP="008C16EB">
            <w:pPr>
              <w:pStyle w:val="NoSpacing"/>
              <w:spacing w:line="276" w:lineRule="auto"/>
            </w:pPr>
            <w:r>
              <w:t>%</w:t>
            </w:r>
            <w:proofErr w:type="spellStart"/>
            <w:r>
              <w:t>Hommes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6EB" w:rsidRDefault="008C16EB" w:rsidP="008C16EB">
            <w:pPr>
              <w:pStyle w:val="NoSpacing"/>
              <w:spacing w:line="276" w:lineRule="auto"/>
            </w:pPr>
            <w:r>
              <w:t>%F</w:t>
            </w:r>
            <w:r>
              <w:t>emmes</w:t>
            </w: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b/>
              </w:rPr>
            </w:pPr>
            <w:hyperlink r:id="rId6" w:tooltip="Definition: Total population - Age characteristics" w:history="1">
              <w:proofErr w:type="spellStart"/>
              <w:r>
                <w:rPr>
                  <w:rStyle w:val="Hyperlink"/>
                  <w:rFonts w:eastAsia="Times New Roman"/>
                  <w:b/>
                  <w:color w:val="auto"/>
                  <w:u w:val="none"/>
                </w:rPr>
                <w:t>Total</w:t>
              </w:r>
              <w:r>
                <w:rPr>
                  <w:rStyle w:val="Hyperlink"/>
                  <w:rFonts w:eastAsia="Times New Roman"/>
                  <w:b/>
                  <w:color w:val="auto"/>
                  <w:u w:val="none"/>
                </w:rPr>
                <w:t>e</w:t>
              </w:r>
              <w:proofErr w:type="spellEnd"/>
              <w:r>
                <w:rPr>
                  <w:rStyle w:val="Hyperlink"/>
                  <w:rFonts w:eastAsia="Times New Roman"/>
                  <w:b/>
                  <w:color w:val="auto"/>
                  <w:u w:val="none"/>
                </w:rPr>
                <w:t xml:space="preserve"> de</w:t>
              </w:r>
              <w:r>
                <w:rPr>
                  <w:rStyle w:val="Hyperlink"/>
                  <w:rFonts w:eastAsia="Times New Roman"/>
                  <w:b/>
                  <w:color w:val="auto"/>
                  <w:u w:val="none"/>
                </w:rPr>
                <w:t xml:space="preserve"> population </w:t>
              </w:r>
            </w:hyperlink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19,055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9,230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9,830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 w:rsidP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 à</w:t>
            </w:r>
            <w:r>
              <w:rPr>
                <w:rFonts w:eastAsia="Times New Roman"/>
              </w:rPr>
              <w:t xml:space="preserve"> 4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à 9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 w:rsidP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à 14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à 19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à 24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à 29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 w:rsidP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30 à</w:t>
            </w:r>
            <w:r>
              <w:rPr>
                <w:rFonts w:eastAsia="Times New Roman"/>
              </w:rPr>
              <w:t xml:space="preserve"> 34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à 39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à 44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à 49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à 54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55 à 59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 à 64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65 à 69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70 à 74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 w:rsidP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75 à</w:t>
            </w:r>
            <w:r>
              <w:rPr>
                <w:rFonts w:eastAsia="Times New Roman"/>
              </w:rPr>
              <w:t xml:space="preserve"> 79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à 84 </w:t>
            </w:r>
            <w:proofErr w:type="spellStart"/>
            <w:r>
              <w:rPr>
                <w:rFonts w:eastAsia="Times New Roman"/>
              </w:rPr>
              <w:t>ans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8C16EB" w:rsidTr="008C16EB">
        <w:trPr>
          <w:trHeight w:val="315"/>
        </w:trPr>
        <w:tc>
          <w:tcPr>
            <w:tcW w:w="2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 w:rsidP="008C16EB">
            <w:pPr>
              <w:pStyle w:val="NoSpacing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 years </w:t>
            </w:r>
            <w:r>
              <w:rPr>
                <w:rFonts w:eastAsia="Times New Roman"/>
              </w:rPr>
              <w:t>et plus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6EB" w:rsidRDefault="008C16EB">
            <w:pPr>
              <w:pStyle w:val="NoSpacing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EB" w:rsidRDefault="008C16EB">
            <w:pPr>
              <w:spacing w:after="0"/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8C16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8C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12F02" w:rsidRPr="00657AF1" w:rsidTr="008C16EB">
        <w:trPr>
          <w:gridBefore w:val="1"/>
          <w:gridAfter w:val="6"/>
          <w:wBefore w:w="467" w:type="dxa"/>
          <w:wAfter w:w="8251" w:type="dxa"/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F02" w:rsidRPr="00657AF1" w:rsidRDefault="00212F02" w:rsidP="0065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657AF1" w:rsidRPr="00657AF1" w:rsidRDefault="00657AF1" w:rsidP="00657AF1">
      <w:pPr>
        <w:rPr>
          <w:rFonts w:ascii="Baskerville Old Face" w:hAnsi="Baskerville Old Face"/>
          <w:sz w:val="40"/>
          <w:lang w:val="en-US"/>
        </w:rPr>
      </w:pPr>
    </w:p>
    <w:sectPr w:rsidR="00657AF1" w:rsidRPr="00657AF1" w:rsidSect="00577512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F1"/>
    <w:rsid w:val="00212F02"/>
    <w:rsid w:val="002A2AC1"/>
    <w:rsid w:val="002F706C"/>
    <w:rsid w:val="00577512"/>
    <w:rsid w:val="00657AF1"/>
    <w:rsid w:val="007F34C6"/>
    <w:rsid w:val="008C16EB"/>
    <w:rsid w:val="009931B2"/>
    <w:rsid w:val="009F7415"/>
    <w:rsid w:val="00B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A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AF1"/>
    <w:pPr>
      <w:ind w:left="720"/>
      <w:contextualSpacing/>
    </w:pPr>
  </w:style>
  <w:style w:type="paragraph" w:styleId="NoSpacing">
    <w:name w:val="No Spacing"/>
    <w:uiPriority w:val="1"/>
    <w:qFormat/>
    <w:rsid w:val="002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A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AF1"/>
    <w:pPr>
      <w:ind w:left="720"/>
      <w:contextualSpacing/>
    </w:pPr>
  </w:style>
  <w:style w:type="paragraph" w:styleId="NoSpacing">
    <w:name w:val="No Spacing"/>
    <w:uiPriority w:val="1"/>
    <w:qFormat/>
    <w:rsid w:val="002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12.statcan.gc.ca/census-recensement/2006/dp-pd/prof/92-591/details/page_Definitions.cfm?Lang=E&amp;Geo1=CSD&amp;Code1=3544042&amp;Geo2=PR&amp;Code2=35&amp;Data=Count&amp;SearchText=Huntsville&amp;SearchType=Begins&amp;SearchPR=01&amp;B1=All&amp;Custom=&amp;LineID=2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Agnew, Susan</cp:lastModifiedBy>
  <cp:revision>2</cp:revision>
  <cp:lastPrinted>2010-12-13T18:34:00Z</cp:lastPrinted>
  <dcterms:created xsi:type="dcterms:W3CDTF">2015-05-27T20:11:00Z</dcterms:created>
  <dcterms:modified xsi:type="dcterms:W3CDTF">2015-05-27T20:11:00Z</dcterms:modified>
</cp:coreProperties>
</file>