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u w:val="single"/>
          <w:rtl w:val="0"/>
        </w:rPr>
        <w:t xml:space="preserve">Formes</w:t>
      </w:r>
    </w:p>
    <w:p w:rsidR="00000000" w:rsidDel="00000000" w:rsidP="00000000" w:rsidRDefault="00000000" w:rsidRPr="00000000">
      <w:pPr>
        <w:contextualSpacing w:val="0"/>
      </w:pPr>
      <w:r w:rsidDel="00000000" w:rsidR="00000000" w:rsidRPr="00000000">
        <w:rPr>
          <w:b w:val="1"/>
          <w:sz w:val="24"/>
          <w:szCs w:val="24"/>
          <w:rtl w:val="0"/>
        </w:rPr>
        <w:t xml:space="preserve">Un tente dôme </w:t>
      </w:r>
      <w:r w:rsidDel="00000000" w:rsidR="00000000" w:rsidRPr="00000000">
        <w:rPr>
          <w:sz w:val="24"/>
          <w:szCs w:val="24"/>
          <w:rtl w:val="0"/>
        </w:rPr>
        <w:t xml:space="preserve">est stable mais le plus grand que tu vas le moins stable il sera, c’est encores facile a mettre et il y a plus de space dans le tentes dome.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Un tente cadre</w:t>
      </w:r>
      <w:r w:rsidDel="00000000" w:rsidR="00000000" w:rsidRPr="00000000">
        <w:rPr>
          <w:sz w:val="24"/>
          <w:szCs w:val="24"/>
          <w:rtl w:val="0"/>
        </w:rPr>
        <w:t xml:space="preserve"> est tres stable et facile a mettre mais le seul probleme est que il n’y a pas beaucoup d’espace en haut de ton tete donc c’est seulement bon pour dormir.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Matériaux</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Coton</w:t>
      </w:r>
      <w:r w:rsidDel="00000000" w:rsidR="00000000" w:rsidRPr="00000000">
        <w:rPr>
          <w:sz w:val="24"/>
          <w:szCs w:val="24"/>
          <w:rtl w:val="0"/>
        </w:rPr>
        <w:t xml:space="preserve"> le coton est tres lourd et est rare de trouver maintenant parce qu’ils ne sont pas impermeable quand ils sont nouveau et ils sont tres lourd mais ils sont bon parce qu’ils sont respirant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Polyester </w:t>
      </w:r>
      <w:r w:rsidDel="00000000" w:rsidR="00000000" w:rsidRPr="00000000">
        <w:rPr>
          <w:sz w:val="24"/>
          <w:szCs w:val="24"/>
          <w:rtl w:val="0"/>
        </w:rPr>
        <w:t xml:space="preserve">est tres commun et est respirable,  et la lumiere du soleil n'affecte pas beaucoup aussi quand c’est mouiller ca’ n’affaisse pas (doesn’t droop)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Poly coton </w:t>
      </w:r>
      <w:r w:rsidDel="00000000" w:rsidR="00000000" w:rsidRPr="00000000">
        <w:rPr>
          <w:sz w:val="24"/>
          <w:szCs w:val="24"/>
          <w:rtl w:val="0"/>
        </w:rPr>
        <w:t xml:space="preserve">est un mixture de coton et polyester et c’est pas tout </w:t>
      </w:r>
      <w:r w:rsidDel="00000000" w:rsidR="00000000" w:rsidRPr="00000000">
        <w:rPr>
          <w:color w:val="212121"/>
          <w:sz w:val="24"/>
          <w:szCs w:val="24"/>
          <w:highlight w:val="white"/>
          <w:rtl w:val="0"/>
        </w:rPr>
        <w:t xml:space="preserve">imperméable donc c’est normalement traiter avec quelque chose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Nylon </w:t>
      </w:r>
      <w:r w:rsidDel="00000000" w:rsidR="00000000" w:rsidRPr="00000000">
        <w:rPr>
          <w:sz w:val="24"/>
          <w:szCs w:val="24"/>
          <w:rtl w:val="0"/>
        </w:rPr>
        <w:t xml:space="preserve">les petit tentes son plupart cree du nylon. Le nylon n’absorbe pas l’eau donc ca rendre plus leger, aussi le tents le moin cher et le plus cher sont cree du nylon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toutes les tentes sont crée d’un retardateur de flamme mais les tentes peuvent encore bruler très vite, donc ne mette pas proche au feu.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Un empreinte </w:t>
      </w:r>
    </w:p>
    <w:p w:rsidR="00000000" w:rsidDel="00000000" w:rsidP="00000000" w:rsidRDefault="00000000" w:rsidRPr="00000000">
      <w:pPr>
        <w:contextualSpacing w:val="0"/>
      </w:pPr>
      <w:r w:rsidDel="00000000" w:rsidR="00000000" w:rsidRPr="00000000">
        <w:rPr>
          <w:sz w:val="24"/>
          <w:szCs w:val="24"/>
          <w:rtl w:val="0"/>
        </w:rPr>
        <w:t xml:space="preserve">Presque tout les tentes vien avec une empreinte qui est encraste (built-in) ou que tu doit mettre en dessous toi meme. </w:t>
      </w:r>
    </w:p>
    <w:p w:rsidR="00000000" w:rsidDel="00000000" w:rsidP="00000000" w:rsidRDefault="00000000" w:rsidRPr="00000000">
      <w:pPr>
        <w:contextualSpacing w:val="0"/>
      </w:pPr>
      <w:r w:rsidDel="00000000" w:rsidR="00000000" w:rsidRPr="00000000">
        <w:rPr>
          <w:sz w:val="24"/>
          <w:szCs w:val="24"/>
          <w:rtl w:val="0"/>
        </w:rPr>
        <w:t xml:space="preserve">Tu met dessous de ton tente pour que si ça pleu tu ne se pas mouiller, aussi c’est plus de insulation pendant la nuit.</w:t>
      </w:r>
    </w:p>
    <w:p w:rsidR="00000000" w:rsidDel="00000000" w:rsidP="00000000" w:rsidRDefault="00000000" w:rsidRPr="00000000">
      <w:pPr>
        <w:contextualSpacing w:val="0"/>
      </w:pPr>
      <w:r w:rsidDel="00000000" w:rsidR="00000000" w:rsidRPr="00000000">
        <w:rPr>
          <w:sz w:val="24"/>
          <w:szCs w:val="24"/>
          <w:rtl w:val="0"/>
        </w:rPr>
        <w:t xml:space="preserve">Tu doit engouffrer (tuck under) l’empreinte sous ton tente parce que si ça pleu tu vas avoir une flaque (puddle) dans ton tente. </w:t>
      </w:r>
    </w:p>
    <w:p w:rsidR="00000000" w:rsidDel="00000000" w:rsidP="00000000" w:rsidRDefault="00000000" w:rsidRPr="00000000">
      <w:pPr>
        <w:contextualSpacing w:val="0"/>
      </w:pPr>
      <w:r w:rsidDel="00000000" w:rsidR="00000000" w:rsidRPr="00000000">
        <w:rPr>
          <w:sz w:val="24"/>
          <w:szCs w:val="24"/>
          <w:rtl w:val="0"/>
        </w:rPr>
        <w:t xml:space="preserve">Si ton tente n’a pas une empreinte tu peux utiliser un tarpaulin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