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F1" w:rsidRPr="00DD7B2B" w:rsidRDefault="00624A36" w:rsidP="002300BA">
      <w:pPr>
        <w:pStyle w:val="NoSpacing"/>
        <w:jc w:val="center"/>
        <w:rPr>
          <w:rFonts w:ascii="Verdana" w:hAnsi="Verdana"/>
          <w:b/>
          <w:sz w:val="40"/>
          <w:lang w:val="fr-FR"/>
        </w:rPr>
      </w:pPr>
      <w:r w:rsidRPr="00DD7B2B">
        <w:rPr>
          <w:rFonts w:ascii="Verdana" w:hAnsi="Verdana"/>
          <w:b/>
          <w:sz w:val="40"/>
          <w:lang w:val="fr-FR"/>
        </w:rPr>
        <w:t>D’où viennent mes choses</w:t>
      </w:r>
      <w:r w:rsidR="002300BA" w:rsidRPr="00DD7B2B">
        <w:rPr>
          <w:rFonts w:ascii="Verdana" w:hAnsi="Verdana"/>
          <w:b/>
          <w:sz w:val="40"/>
          <w:lang w:val="fr-FR"/>
        </w:rPr>
        <w:t>?</w:t>
      </w:r>
    </w:p>
    <w:p w:rsidR="002300BA" w:rsidRPr="00DD7B2B" w:rsidRDefault="002300BA" w:rsidP="002300BA">
      <w:pPr>
        <w:pStyle w:val="NoSpacing"/>
        <w:rPr>
          <w:rFonts w:ascii="Verdana" w:hAnsi="Verdana"/>
          <w:b/>
          <w:sz w:val="24"/>
          <w:lang w:val="fr-FR"/>
        </w:rPr>
      </w:pPr>
    </w:p>
    <w:p w:rsidR="002300BA" w:rsidRPr="00624A36" w:rsidRDefault="002300BA" w:rsidP="002300BA">
      <w:pPr>
        <w:pStyle w:val="NoSpacing"/>
        <w:jc w:val="center"/>
        <w:rPr>
          <w:rFonts w:ascii="Verdana" w:hAnsi="Verdana"/>
          <w:lang w:val="fr-FR"/>
        </w:rPr>
      </w:pPr>
      <w:r w:rsidRPr="00624A36">
        <w:rPr>
          <w:rFonts w:ascii="Verdana" w:hAnsi="Verdana"/>
          <w:lang w:val="fr-FR"/>
        </w:rPr>
        <w:t>Cho</w:t>
      </w:r>
      <w:r w:rsidR="00624A36" w:rsidRPr="00624A36">
        <w:rPr>
          <w:rFonts w:ascii="Verdana" w:hAnsi="Verdana"/>
          <w:lang w:val="fr-FR"/>
        </w:rPr>
        <w:t>isissez</w:t>
      </w:r>
      <w:r w:rsidRPr="00624A36">
        <w:rPr>
          <w:rFonts w:ascii="Verdana" w:hAnsi="Verdana"/>
          <w:lang w:val="fr-FR"/>
        </w:rPr>
        <w:t xml:space="preserve"> 10 </w:t>
      </w:r>
      <w:r w:rsidR="00624A36" w:rsidRPr="00624A36">
        <w:rPr>
          <w:rFonts w:ascii="Verdana" w:hAnsi="Verdana"/>
          <w:lang w:val="fr-FR"/>
        </w:rPr>
        <w:t xml:space="preserve">objets </w:t>
      </w:r>
      <w:r w:rsidR="003F10B2">
        <w:rPr>
          <w:rFonts w:ascii="Verdana" w:hAnsi="Verdana"/>
          <w:lang w:val="fr-FR"/>
        </w:rPr>
        <w:t>dans la classe</w:t>
      </w:r>
      <w:r w:rsidR="00624A36" w:rsidRPr="00624A36">
        <w:rPr>
          <w:rFonts w:ascii="Verdana" w:hAnsi="Verdana"/>
          <w:lang w:val="fr-FR"/>
        </w:rPr>
        <w:t xml:space="preserve"> </w:t>
      </w:r>
      <w:r w:rsidR="003F10B2">
        <w:rPr>
          <w:rFonts w:ascii="Verdana" w:hAnsi="Verdana"/>
          <w:lang w:val="fr-FR"/>
        </w:rPr>
        <w:t xml:space="preserve">avec </w:t>
      </w:r>
      <w:r w:rsidR="00624A36" w:rsidRPr="00624A36">
        <w:rPr>
          <w:rFonts w:ascii="Verdana" w:hAnsi="Verdana"/>
          <w:lang w:val="fr-FR"/>
        </w:rPr>
        <w:t xml:space="preserve">un collant “FABRIQUÉ EN ____________” </w:t>
      </w:r>
      <w:r w:rsidRPr="00624A36">
        <w:rPr>
          <w:rFonts w:ascii="Verdana" w:hAnsi="Verdana"/>
          <w:lang w:val="fr-FR"/>
        </w:rPr>
        <w:t xml:space="preserve"> </w:t>
      </w:r>
      <w:r w:rsidR="00624A36" w:rsidRPr="00624A36">
        <w:rPr>
          <w:rFonts w:ascii="Verdana" w:hAnsi="Verdana"/>
          <w:lang w:val="fr-FR"/>
        </w:rPr>
        <w:t xml:space="preserve">ou une autre </w:t>
      </w:r>
      <w:r w:rsidRPr="00624A36">
        <w:rPr>
          <w:rFonts w:ascii="Verdana" w:hAnsi="Verdana"/>
          <w:lang w:val="fr-FR"/>
        </w:rPr>
        <w:t xml:space="preserve">description. </w:t>
      </w:r>
      <w:r w:rsidR="00624A36" w:rsidRPr="00624A36">
        <w:rPr>
          <w:rFonts w:ascii="Verdana" w:hAnsi="Verdana"/>
          <w:lang w:val="fr-FR"/>
        </w:rPr>
        <w:t xml:space="preserve">Dites qu’est-ce que c’est </w:t>
      </w:r>
      <w:r w:rsidR="00624A36">
        <w:rPr>
          <w:rFonts w:ascii="Verdana" w:hAnsi="Verdana"/>
          <w:lang w:val="fr-FR"/>
        </w:rPr>
        <w:t>(</w:t>
      </w:r>
      <w:r w:rsidR="00624A36" w:rsidRPr="00624A36">
        <w:rPr>
          <w:rFonts w:ascii="Verdana" w:hAnsi="Verdana"/>
          <w:u w:val="single"/>
          <w:lang w:val="fr-FR"/>
        </w:rPr>
        <w:t>quoi</w:t>
      </w:r>
      <w:r w:rsidR="00624A36">
        <w:rPr>
          <w:rFonts w:ascii="Verdana" w:hAnsi="Verdana"/>
          <w:lang w:val="fr-FR"/>
        </w:rPr>
        <w:t xml:space="preserve">) </w:t>
      </w:r>
      <w:r w:rsidR="00624A36" w:rsidRPr="00624A36">
        <w:rPr>
          <w:rFonts w:ascii="Verdana" w:hAnsi="Verdana"/>
          <w:lang w:val="fr-FR"/>
        </w:rPr>
        <w:t xml:space="preserve">et </w:t>
      </w:r>
      <w:r w:rsidR="00624A36" w:rsidRPr="00624A36">
        <w:rPr>
          <w:rFonts w:ascii="Verdana" w:hAnsi="Verdana"/>
          <w:u w:val="single"/>
          <w:lang w:val="fr-FR"/>
        </w:rPr>
        <w:t>où</w:t>
      </w:r>
      <w:r w:rsidR="00624A36" w:rsidRPr="00624A36">
        <w:rPr>
          <w:rFonts w:ascii="Verdana" w:hAnsi="Verdana"/>
          <w:lang w:val="fr-FR"/>
        </w:rPr>
        <w:t xml:space="preserve"> il a été fabriqué.</w:t>
      </w:r>
    </w:p>
    <w:p w:rsidR="002300BA" w:rsidRPr="00624A36" w:rsidRDefault="002300BA" w:rsidP="002300BA">
      <w:pPr>
        <w:pStyle w:val="NoSpacing"/>
        <w:rPr>
          <w:rFonts w:ascii="Verdana" w:hAnsi="Verdana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357"/>
      </w:tblGrid>
      <w:tr w:rsidR="002300BA" w:rsidRPr="002300BA" w:rsidTr="002300BA">
        <w:tc>
          <w:tcPr>
            <w:tcW w:w="4219" w:type="dxa"/>
          </w:tcPr>
          <w:p w:rsidR="002300BA" w:rsidRPr="002300BA" w:rsidRDefault="00624A36" w:rsidP="00320AAE">
            <w:pPr>
              <w:pStyle w:val="NoSpacing"/>
              <w:rPr>
                <w:rFonts w:ascii="Verdana" w:hAnsi="Verdana"/>
                <w:b/>
                <w:sz w:val="44"/>
                <w:lang w:val="en-US"/>
              </w:rPr>
            </w:pPr>
            <w:r>
              <w:rPr>
                <w:rFonts w:ascii="Verdana" w:hAnsi="Verdana"/>
                <w:b/>
                <w:sz w:val="44"/>
                <w:lang w:val="en-US"/>
              </w:rPr>
              <w:t>QUOI</w:t>
            </w:r>
          </w:p>
        </w:tc>
        <w:tc>
          <w:tcPr>
            <w:tcW w:w="5357" w:type="dxa"/>
          </w:tcPr>
          <w:p w:rsidR="002300BA" w:rsidRPr="002300BA" w:rsidRDefault="00624A36" w:rsidP="00320AAE">
            <w:pPr>
              <w:pStyle w:val="NoSpacing"/>
              <w:rPr>
                <w:rFonts w:ascii="Verdana" w:hAnsi="Verdana"/>
                <w:b/>
                <w:sz w:val="44"/>
                <w:lang w:val="en-US"/>
              </w:rPr>
            </w:pPr>
            <w:r>
              <w:rPr>
                <w:rFonts w:ascii="Verdana" w:hAnsi="Verdana"/>
                <w:b/>
                <w:sz w:val="44"/>
                <w:lang w:val="en-US"/>
              </w:rPr>
              <w:t>OÙ</w:t>
            </w:r>
          </w:p>
        </w:tc>
      </w:tr>
      <w:tr w:rsidR="002300BA" w:rsidRPr="002300BA" w:rsidTr="002300BA">
        <w:tc>
          <w:tcPr>
            <w:tcW w:w="4219" w:type="dxa"/>
          </w:tcPr>
          <w:p w:rsidR="002300BA" w:rsidRPr="002300BA" w:rsidRDefault="002300BA" w:rsidP="00320AAE">
            <w:pPr>
              <w:pStyle w:val="NoSpacing"/>
              <w:rPr>
                <w:rFonts w:ascii="Verdana" w:hAnsi="Verdana"/>
                <w:b/>
                <w:sz w:val="44"/>
                <w:lang w:val="en-US"/>
              </w:rPr>
            </w:pPr>
          </w:p>
        </w:tc>
        <w:tc>
          <w:tcPr>
            <w:tcW w:w="5357" w:type="dxa"/>
          </w:tcPr>
          <w:p w:rsidR="002300BA" w:rsidRDefault="002300BA" w:rsidP="00320AAE">
            <w:pPr>
              <w:pStyle w:val="NoSpacing"/>
              <w:rPr>
                <w:rFonts w:ascii="Verdana" w:hAnsi="Verdana"/>
                <w:b/>
                <w:sz w:val="44"/>
                <w:lang w:val="en-US"/>
              </w:rPr>
            </w:pPr>
          </w:p>
        </w:tc>
      </w:tr>
      <w:tr w:rsidR="002300BA" w:rsidRPr="002300BA" w:rsidTr="002300BA">
        <w:tc>
          <w:tcPr>
            <w:tcW w:w="4219" w:type="dxa"/>
          </w:tcPr>
          <w:p w:rsidR="002300BA" w:rsidRPr="002300BA" w:rsidRDefault="002300BA" w:rsidP="00320AAE">
            <w:pPr>
              <w:pStyle w:val="NoSpacing"/>
              <w:rPr>
                <w:rFonts w:ascii="Verdana" w:hAnsi="Verdana"/>
                <w:b/>
                <w:sz w:val="44"/>
                <w:lang w:val="en-US"/>
              </w:rPr>
            </w:pPr>
          </w:p>
        </w:tc>
        <w:tc>
          <w:tcPr>
            <w:tcW w:w="5357" w:type="dxa"/>
          </w:tcPr>
          <w:p w:rsidR="002300BA" w:rsidRDefault="002300BA" w:rsidP="00320AAE">
            <w:pPr>
              <w:pStyle w:val="NoSpacing"/>
              <w:rPr>
                <w:rFonts w:ascii="Verdana" w:hAnsi="Verdana"/>
                <w:b/>
                <w:sz w:val="44"/>
                <w:lang w:val="en-US"/>
              </w:rPr>
            </w:pPr>
          </w:p>
        </w:tc>
      </w:tr>
      <w:tr w:rsidR="002300BA" w:rsidRPr="002300BA" w:rsidTr="002300BA">
        <w:tc>
          <w:tcPr>
            <w:tcW w:w="4219" w:type="dxa"/>
          </w:tcPr>
          <w:p w:rsidR="002300BA" w:rsidRPr="002300BA" w:rsidRDefault="002300BA" w:rsidP="00320AAE">
            <w:pPr>
              <w:pStyle w:val="NoSpacing"/>
              <w:rPr>
                <w:rFonts w:ascii="Verdana" w:hAnsi="Verdana"/>
                <w:b/>
                <w:sz w:val="44"/>
                <w:lang w:val="en-US"/>
              </w:rPr>
            </w:pPr>
          </w:p>
        </w:tc>
        <w:tc>
          <w:tcPr>
            <w:tcW w:w="5357" w:type="dxa"/>
          </w:tcPr>
          <w:p w:rsidR="002300BA" w:rsidRDefault="002300BA" w:rsidP="00320AAE">
            <w:pPr>
              <w:pStyle w:val="NoSpacing"/>
              <w:rPr>
                <w:rFonts w:ascii="Verdana" w:hAnsi="Verdana"/>
                <w:b/>
                <w:sz w:val="44"/>
                <w:lang w:val="en-US"/>
              </w:rPr>
            </w:pPr>
          </w:p>
        </w:tc>
      </w:tr>
      <w:tr w:rsidR="002300BA" w:rsidRPr="002300BA" w:rsidTr="002300BA">
        <w:tc>
          <w:tcPr>
            <w:tcW w:w="4219" w:type="dxa"/>
          </w:tcPr>
          <w:p w:rsidR="002300BA" w:rsidRPr="002300BA" w:rsidRDefault="002300BA" w:rsidP="00320AAE">
            <w:pPr>
              <w:pStyle w:val="NoSpacing"/>
              <w:rPr>
                <w:rFonts w:ascii="Verdana" w:hAnsi="Verdana"/>
                <w:b/>
                <w:sz w:val="44"/>
                <w:lang w:val="en-US"/>
              </w:rPr>
            </w:pPr>
          </w:p>
        </w:tc>
        <w:tc>
          <w:tcPr>
            <w:tcW w:w="5357" w:type="dxa"/>
          </w:tcPr>
          <w:p w:rsidR="002300BA" w:rsidRDefault="002300BA" w:rsidP="00320AAE">
            <w:pPr>
              <w:pStyle w:val="NoSpacing"/>
              <w:rPr>
                <w:rFonts w:ascii="Verdana" w:hAnsi="Verdana"/>
                <w:b/>
                <w:sz w:val="44"/>
                <w:lang w:val="en-US"/>
              </w:rPr>
            </w:pPr>
          </w:p>
        </w:tc>
      </w:tr>
      <w:tr w:rsidR="002300BA" w:rsidRPr="002300BA" w:rsidTr="002300BA">
        <w:tc>
          <w:tcPr>
            <w:tcW w:w="4219" w:type="dxa"/>
          </w:tcPr>
          <w:p w:rsidR="002300BA" w:rsidRPr="002300BA" w:rsidRDefault="002300BA" w:rsidP="00320AAE">
            <w:pPr>
              <w:pStyle w:val="NoSpacing"/>
              <w:rPr>
                <w:rFonts w:ascii="Verdana" w:hAnsi="Verdana"/>
                <w:b/>
                <w:sz w:val="44"/>
                <w:lang w:val="en-US"/>
              </w:rPr>
            </w:pPr>
          </w:p>
        </w:tc>
        <w:tc>
          <w:tcPr>
            <w:tcW w:w="5357" w:type="dxa"/>
          </w:tcPr>
          <w:p w:rsidR="002300BA" w:rsidRDefault="002300BA" w:rsidP="00320AAE">
            <w:pPr>
              <w:pStyle w:val="NoSpacing"/>
              <w:rPr>
                <w:rFonts w:ascii="Verdana" w:hAnsi="Verdana"/>
                <w:b/>
                <w:sz w:val="44"/>
                <w:lang w:val="en-US"/>
              </w:rPr>
            </w:pPr>
          </w:p>
        </w:tc>
      </w:tr>
      <w:tr w:rsidR="002300BA" w:rsidRPr="002300BA" w:rsidTr="002300BA">
        <w:tc>
          <w:tcPr>
            <w:tcW w:w="4219" w:type="dxa"/>
          </w:tcPr>
          <w:p w:rsidR="002300BA" w:rsidRPr="002300BA" w:rsidRDefault="002300BA" w:rsidP="00320AAE">
            <w:pPr>
              <w:pStyle w:val="NoSpacing"/>
              <w:rPr>
                <w:rFonts w:ascii="Verdana" w:hAnsi="Verdana"/>
                <w:b/>
                <w:sz w:val="44"/>
                <w:lang w:val="en-US"/>
              </w:rPr>
            </w:pPr>
          </w:p>
        </w:tc>
        <w:tc>
          <w:tcPr>
            <w:tcW w:w="5357" w:type="dxa"/>
          </w:tcPr>
          <w:p w:rsidR="002300BA" w:rsidRDefault="002300BA" w:rsidP="00320AAE">
            <w:pPr>
              <w:pStyle w:val="NoSpacing"/>
              <w:rPr>
                <w:rFonts w:ascii="Verdana" w:hAnsi="Verdana"/>
                <w:b/>
                <w:sz w:val="44"/>
                <w:lang w:val="en-US"/>
              </w:rPr>
            </w:pPr>
          </w:p>
        </w:tc>
      </w:tr>
      <w:tr w:rsidR="002300BA" w:rsidRPr="002300BA" w:rsidTr="002300BA">
        <w:tc>
          <w:tcPr>
            <w:tcW w:w="4219" w:type="dxa"/>
          </w:tcPr>
          <w:p w:rsidR="002300BA" w:rsidRPr="002300BA" w:rsidRDefault="002300BA" w:rsidP="00320AAE">
            <w:pPr>
              <w:pStyle w:val="NoSpacing"/>
              <w:rPr>
                <w:rFonts w:ascii="Verdana" w:hAnsi="Verdana"/>
                <w:b/>
                <w:sz w:val="44"/>
                <w:lang w:val="en-US"/>
              </w:rPr>
            </w:pPr>
          </w:p>
        </w:tc>
        <w:tc>
          <w:tcPr>
            <w:tcW w:w="5357" w:type="dxa"/>
          </w:tcPr>
          <w:p w:rsidR="002300BA" w:rsidRDefault="002300BA" w:rsidP="00320AAE">
            <w:pPr>
              <w:pStyle w:val="NoSpacing"/>
              <w:rPr>
                <w:rFonts w:ascii="Verdana" w:hAnsi="Verdana"/>
                <w:b/>
                <w:sz w:val="44"/>
                <w:lang w:val="en-US"/>
              </w:rPr>
            </w:pPr>
          </w:p>
        </w:tc>
      </w:tr>
      <w:tr w:rsidR="002300BA" w:rsidRPr="002300BA" w:rsidTr="002300BA">
        <w:tc>
          <w:tcPr>
            <w:tcW w:w="4219" w:type="dxa"/>
          </w:tcPr>
          <w:p w:rsidR="002300BA" w:rsidRPr="002300BA" w:rsidRDefault="002300BA" w:rsidP="00320AAE">
            <w:pPr>
              <w:pStyle w:val="NoSpacing"/>
              <w:rPr>
                <w:rFonts w:ascii="Verdana" w:hAnsi="Verdana"/>
                <w:b/>
                <w:sz w:val="44"/>
                <w:lang w:val="en-US"/>
              </w:rPr>
            </w:pPr>
          </w:p>
        </w:tc>
        <w:tc>
          <w:tcPr>
            <w:tcW w:w="5357" w:type="dxa"/>
          </w:tcPr>
          <w:p w:rsidR="002300BA" w:rsidRDefault="002300BA" w:rsidP="00320AAE">
            <w:pPr>
              <w:pStyle w:val="NoSpacing"/>
              <w:rPr>
                <w:rFonts w:ascii="Verdana" w:hAnsi="Verdana"/>
                <w:b/>
                <w:sz w:val="44"/>
                <w:lang w:val="en-US"/>
              </w:rPr>
            </w:pPr>
          </w:p>
        </w:tc>
      </w:tr>
      <w:tr w:rsidR="002300BA" w:rsidRPr="002300BA" w:rsidTr="002300BA">
        <w:tc>
          <w:tcPr>
            <w:tcW w:w="4219" w:type="dxa"/>
          </w:tcPr>
          <w:p w:rsidR="002300BA" w:rsidRPr="002300BA" w:rsidRDefault="002300BA" w:rsidP="00320AAE">
            <w:pPr>
              <w:pStyle w:val="NoSpacing"/>
              <w:rPr>
                <w:rFonts w:ascii="Verdana" w:hAnsi="Verdana"/>
                <w:b/>
                <w:sz w:val="44"/>
                <w:lang w:val="en-US"/>
              </w:rPr>
            </w:pPr>
          </w:p>
        </w:tc>
        <w:tc>
          <w:tcPr>
            <w:tcW w:w="5357" w:type="dxa"/>
          </w:tcPr>
          <w:p w:rsidR="002300BA" w:rsidRDefault="002300BA" w:rsidP="00320AAE">
            <w:pPr>
              <w:pStyle w:val="NoSpacing"/>
              <w:rPr>
                <w:rFonts w:ascii="Verdana" w:hAnsi="Verdana"/>
                <w:b/>
                <w:sz w:val="44"/>
                <w:lang w:val="en-US"/>
              </w:rPr>
            </w:pPr>
          </w:p>
        </w:tc>
      </w:tr>
      <w:tr w:rsidR="002300BA" w:rsidRPr="002300BA" w:rsidTr="002300BA">
        <w:tc>
          <w:tcPr>
            <w:tcW w:w="4219" w:type="dxa"/>
          </w:tcPr>
          <w:p w:rsidR="002300BA" w:rsidRPr="002300BA" w:rsidRDefault="002300BA" w:rsidP="00320AAE">
            <w:pPr>
              <w:pStyle w:val="NoSpacing"/>
              <w:rPr>
                <w:rFonts w:ascii="Verdana" w:hAnsi="Verdana"/>
                <w:b/>
                <w:sz w:val="44"/>
                <w:lang w:val="en-US"/>
              </w:rPr>
            </w:pPr>
          </w:p>
        </w:tc>
        <w:tc>
          <w:tcPr>
            <w:tcW w:w="5357" w:type="dxa"/>
          </w:tcPr>
          <w:p w:rsidR="002300BA" w:rsidRDefault="002300BA" w:rsidP="00320AAE">
            <w:pPr>
              <w:pStyle w:val="NoSpacing"/>
              <w:rPr>
                <w:rFonts w:ascii="Verdana" w:hAnsi="Verdana"/>
                <w:b/>
                <w:sz w:val="44"/>
                <w:lang w:val="en-US"/>
              </w:rPr>
            </w:pPr>
          </w:p>
        </w:tc>
      </w:tr>
    </w:tbl>
    <w:p w:rsidR="00266FA7" w:rsidRDefault="002300BA" w:rsidP="002300BA">
      <w:pPr>
        <w:pStyle w:val="NoSpacing"/>
        <w:rPr>
          <w:rFonts w:ascii="Verdana" w:hAnsi="Verdana"/>
          <w:b/>
          <w:sz w:val="44"/>
          <w:lang w:val="en-US"/>
        </w:rPr>
      </w:pPr>
      <w:r w:rsidRPr="002300BA">
        <w:rPr>
          <w:rFonts w:ascii="Verdana" w:hAnsi="Verdana"/>
          <w:b/>
          <w:noProof/>
          <w:sz w:val="4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-739140</wp:posOffset>
                </wp:positionH>
                <wp:positionV relativeFrom="paragraph">
                  <wp:posOffset>98950</wp:posOffset>
                </wp:positionV>
                <wp:extent cx="1606163" cy="1403985"/>
                <wp:effectExtent l="0" t="0" r="1333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16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2B" w:rsidRDefault="00DD7B2B" w:rsidP="00266FA7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 w:rsidRPr="00DD7B2B">
                              <w:rPr>
                                <w:lang w:val="fr-FR"/>
                              </w:rPr>
                              <w:t xml:space="preserve">Tout que nous </w:t>
                            </w:r>
                            <w:r w:rsidR="003F10B2" w:rsidRPr="00DD7B2B">
                              <w:rPr>
                                <w:lang w:val="fr-FR"/>
                              </w:rPr>
                              <w:t>possédons</w:t>
                            </w:r>
                            <w:r w:rsidRPr="00DD7B2B">
                              <w:rPr>
                                <w:lang w:val="fr-FR"/>
                              </w:rPr>
                              <w:t xml:space="preserve"> est venu de </w:t>
                            </w:r>
                            <w:r w:rsidRPr="00DD7B2B">
                              <w:rPr>
                                <w:b/>
                                <w:lang w:val="fr-FR"/>
                              </w:rPr>
                              <w:t xml:space="preserve">quelque part </w:t>
                            </w:r>
                            <w:r w:rsidRPr="00DD7B2B">
                              <w:rPr>
                                <w:lang w:val="fr-FR"/>
                              </w:rPr>
                              <w:t xml:space="preserve">dans le monde. </w:t>
                            </w:r>
                          </w:p>
                          <w:p w:rsidR="00DD7B2B" w:rsidRDefault="00DD7B2B" w:rsidP="00266FA7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</w:p>
                          <w:p w:rsidR="002300BA" w:rsidRPr="00DD7B2B" w:rsidRDefault="00DD7B2B" w:rsidP="00266FA7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 w:rsidRPr="00DD7B2B">
                              <w:rPr>
                                <w:lang w:val="fr-FR"/>
                              </w:rPr>
                              <w:t xml:space="preserve">Cela veut dire qu’il a été </w:t>
                            </w:r>
                            <w:r w:rsidRPr="00DD7B2B">
                              <w:rPr>
                                <w:b/>
                                <w:lang w:val="fr-FR"/>
                              </w:rPr>
                              <w:t>extrait</w:t>
                            </w:r>
                            <w:r w:rsidRPr="00DD7B2B">
                              <w:rPr>
                                <w:lang w:val="fr-FR"/>
                              </w:rPr>
                              <w:t xml:space="preserve">, </w:t>
                            </w:r>
                            <w:r w:rsidRPr="00DD7B2B">
                              <w:rPr>
                                <w:b/>
                                <w:lang w:val="fr-FR"/>
                              </w:rPr>
                              <w:t>manufacturé</w:t>
                            </w:r>
                            <w:r w:rsidRPr="00DD7B2B">
                              <w:rPr>
                                <w:lang w:val="fr-FR"/>
                              </w:rPr>
                              <w:t xml:space="preserve">, et </w:t>
                            </w:r>
                            <w:r w:rsidRPr="00DD7B2B">
                              <w:rPr>
                                <w:b/>
                                <w:lang w:val="fr-FR"/>
                              </w:rPr>
                              <w:t>vendu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>quelque part, mais éventuellement il est arrivé à Huntsville.</w:t>
                            </w:r>
                          </w:p>
                          <w:p w:rsidR="00266FA7" w:rsidRPr="000921B3" w:rsidRDefault="00266FA7" w:rsidP="00266FA7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</w:p>
                          <w:p w:rsidR="00266FA7" w:rsidRPr="000921B3" w:rsidRDefault="00DD7B2B" w:rsidP="00266FA7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  <w:r w:rsidRPr="00DD7B2B">
                              <w:rPr>
                                <w:lang w:val="fr-FR"/>
                              </w:rPr>
                              <w:t>Dessinez une ligne du MILIEU du pays o</w:t>
                            </w:r>
                            <w:r w:rsidRPr="00DD7B2B">
                              <w:rPr>
                                <w:rFonts w:cstheme="minorHAnsi"/>
                                <w:lang w:val="fr-FR"/>
                              </w:rPr>
                              <w:t>ù</w:t>
                            </w:r>
                            <w:r w:rsidRPr="00DD7B2B">
                              <w:rPr>
                                <w:lang w:val="fr-FR"/>
                              </w:rPr>
                              <w:t xml:space="preserve"> tes objets ont été faits à Huntsville.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2pt;margin-top:7.8pt;width:126.4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">
                <v:textbox style="mso-fit-shape-to-text:t">
                  <w:txbxContent>
                    <w:p w:rsidR="00DD7B2B" w:rsidRDefault="00DD7B2B" w:rsidP="00266FA7">
                      <w:pPr>
                        <w:pStyle w:val="NoSpacing"/>
                        <w:rPr>
                          <w:lang w:val="fr-FR"/>
                        </w:rPr>
                      </w:pPr>
                      <w:r w:rsidRPr="00DD7B2B">
                        <w:rPr>
                          <w:lang w:val="fr-FR"/>
                        </w:rPr>
                        <w:t xml:space="preserve">Tout que nous </w:t>
                      </w:r>
                      <w:r w:rsidR="003F10B2" w:rsidRPr="00DD7B2B">
                        <w:rPr>
                          <w:lang w:val="fr-FR"/>
                        </w:rPr>
                        <w:t>possédons</w:t>
                      </w:r>
                      <w:r w:rsidRPr="00DD7B2B">
                        <w:rPr>
                          <w:lang w:val="fr-FR"/>
                        </w:rPr>
                        <w:t xml:space="preserve"> est venu de </w:t>
                      </w:r>
                      <w:r w:rsidRPr="00DD7B2B">
                        <w:rPr>
                          <w:b/>
                          <w:lang w:val="fr-FR"/>
                        </w:rPr>
                        <w:t xml:space="preserve">quelque part </w:t>
                      </w:r>
                      <w:r w:rsidRPr="00DD7B2B">
                        <w:rPr>
                          <w:lang w:val="fr-FR"/>
                        </w:rPr>
                        <w:t xml:space="preserve">dans le monde. </w:t>
                      </w:r>
                    </w:p>
                    <w:p w:rsidR="00DD7B2B" w:rsidRDefault="00DD7B2B" w:rsidP="00266FA7">
                      <w:pPr>
                        <w:pStyle w:val="NoSpacing"/>
                        <w:rPr>
                          <w:lang w:val="fr-FR"/>
                        </w:rPr>
                      </w:pPr>
                    </w:p>
                    <w:p w:rsidR="002300BA" w:rsidRPr="00DD7B2B" w:rsidRDefault="00DD7B2B" w:rsidP="00266FA7">
                      <w:pPr>
                        <w:pStyle w:val="NoSpacing"/>
                        <w:rPr>
                          <w:lang w:val="fr-FR"/>
                        </w:rPr>
                      </w:pPr>
                      <w:r w:rsidRPr="00DD7B2B">
                        <w:rPr>
                          <w:lang w:val="fr-FR"/>
                        </w:rPr>
                        <w:t xml:space="preserve">Cela veut dire qu’il a été </w:t>
                      </w:r>
                      <w:r w:rsidRPr="00DD7B2B">
                        <w:rPr>
                          <w:b/>
                          <w:lang w:val="fr-FR"/>
                        </w:rPr>
                        <w:t>extrait</w:t>
                      </w:r>
                      <w:r w:rsidRPr="00DD7B2B">
                        <w:rPr>
                          <w:lang w:val="fr-FR"/>
                        </w:rPr>
                        <w:t xml:space="preserve">, </w:t>
                      </w:r>
                      <w:r w:rsidRPr="00DD7B2B">
                        <w:rPr>
                          <w:b/>
                          <w:lang w:val="fr-FR"/>
                        </w:rPr>
                        <w:t>manufacturé</w:t>
                      </w:r>
                      <w:r w:rsidRPr="00DD7B2B">
                        <w:rPr>
                          <w:lang w:val="fr-FR"/>
                        </w:rPr>
                        <w:t xml:space="preserve">, et </w:t>
                      </w:r>
                      <w:r w:rsidRPr="00DD7B2B">
                        <w:rPr>
                          <w:b/>
                          <w:lang w:val="fr-FR"/>
                        </w:rPr>
                        <w:t>vendu</w:t>
                      </w:r>
                      <w:r>
                        <w:rPr>
                          <w:b/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>quelque part, mais éventuellement il est arrivé à Huntsville.</w:t>
                      </w:r>
                    </w:p>
                    <w:p w:rsidR="00266FA7" w:rsidRPr="000921B3" w:rsidRDefault="00266FA7" w:rsidP="00266FA7">
                      <w:pPr>
                        <w:pStyle w:val="NoSpacing"/>
                        <w:rPr>
                          <w:lang w:val="fr-CA"/>
                        </w:rPr>
                      </w:pPr>
                    </w:p>
                    <w:p w:rsidR="00266FA7" w:rsidRPr="000921B3" w:rsidRDefault="00DD7B2B" w:rsidP="00266FA7">
                      <w:pPr>
                        <w:pStyle w:val="NoSpacing"/>
                        <w:rPr>
                          <w:lang w:val="fr-CA"/>
                        </w:rPr>
                      </w:pPr>
                      <w:r w:rsidRPr="00DD7B2B">
                        <w:rPr>
                          <w:lang w:val="fr-FR"/>
                        </w:rPr>
                        <w:t>Dessinez une ligne du MILIEU du pays o</w:t>
                      </w:r>
                      <w:r w:rsidRPr="00DD7B2B">
                        <w:rPr>
                          <w:rFonts w:cstheme="minorHAnsi"/>
                          <w:lang w:val="fr-FR"/>
                        </w:rPr>
                        <w:t>ù</w:t>
                      </w:r>
                      <w:r w:rsidRPr="00DD7B2B">
                        <w:rPr>
                          <w:lang w:val="fr-FR"/>
                        </w:rPr>
                        <w:t xml:space="preserve"> tes objets ont été faits à Huntsville.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203926D6" wp14:editId="4B93ACEB">
            <wp:simplePos x="0" y="0"/>
            <wp:positionH relativeFrom="column">
              <wp:posOffset>922103</wp:posOffset>
            </wp:positionH>
            <wp:positionV relativeFrom="paragraph">
              <wp:posOffset>99060</wp:posOffset>
            </wp:positionV>
            <wp:extent cx="5647510" cy="4238046"/>
            <wp:effectExtent l="0" t="0" r="0" b="0"/>
            <wp:wrapNone/>
            <wp:docPr id="1" name="Picture 1" descr="http://www.mapsofworld.com/images/map-kid/countries_with_n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psofworld.com/images/map-kid/countries_with_nam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510" cy="423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44"/>
          <w:lang w:val="en-US"/>
        </w:rPr>
        <w:tab/>
      </w:r>
      <w:r>
        <w:rPr>
          <w:rFonts w:ascii="Verdana" w:hAnsi="Verdana"/>
          <w:b/>
          <w:sz w:val="44"/>
          <w:lang w:val="en-US"/>
        </w:rPr>
        <w:tab/>
      </w:r>
    </w:p>
    <w:p w:rsidR="00266FA7" w:rsidRPr="00266FA7" w:rsidRDefault="00266FA7" w:rsidP="00266FA7">
      <w:pPr>
        <w:rPr>
          <w:lang w:val="en-US"/>
        </w:rPr>
      </w:pPr>
    </w:p>
    <w:p w:rsidR="00266FA7" w:rsidRPr="00266FA7" w:rsidRDefault="00266FA7" w:rsidP="00266FA7">
      <w:pPr>
        <w:rPr>
          <w:lang w:val="en-US"/>
        </w:rPr>
      </w:pPr>
    </w:p>
    <w:p w:rsidR="00266FA7" w:rsidRPr="00266FA7" w:rsidRDefault="00266FA7" w:rsidP="00266FA7">
      <w:pPr>
        <w:rPr>
          <w:lang w:val="en-US"/>
        </w:rPr>
      </w:pPr>
    </w:p>
    <w:p w:rsidR="00266FA7" w:rsidRPr="00266FA7" w:rsidRDefault="00266FA7" w:rsidP="00266FA7">
      <w:pPr>
        <w:rPr>
          <w:lang w:val="en-US"/>
        </w:rPr>
      </w:pPr>
    </w:p>
    <w:p w:rsidR="00266FA7" w:rsidRPr="00266FA7" w:rsidRDefault="00266FA7" w:rsidP="00266FA7">
      <w:pPr>
        <w:rPr>
          <w:lang w:val="en-US"/>
        </w:rPr>
      </w:pPr>
    </w:p>
    <w:p w:rsidR="00266FA7" w:rsidRPr="00266FA7" w:rsidRDefault="00266FA7" w:rsidP="00266FA7">
      <w:pPr>
        <w:rPr>
          <w:lang w:val="en-US"/>
        </w:rPr>
      </w:pPr>
    </w:p>
    <w:p w:rsidR="00266FA7" w:rsidRPr="00266FA7" w:rsidRDefault="00266FA7" w:rsidP="00266FA7">
      <w:pPr>
        <w:rPr>
          <w:lang w:val="en-US"/>
        </w:rPr>
      </w:pPr>
    </w:p>
    <w:p w:rsidR="00266FA7" w:rsidRPr="00266FA7" w:rsidRDefault="00266FA7" w:rsidP="00266FA7">
      <w:pPr>
        <w:rPr>
          <w:lang w:val="en-US"/>
        </w:rPr>
      </w:pPr>
    </w:p>
    <w:p w:rsidR="00266FA7" w:rsidRPr="00266FA7" w:rsidRDefault="00266FA7" w:rsidP="00266FA7">
      <w:pPr>
        <w:rPr>
          <w:lang w:val="en-US"/>
        </w:rPr>
      </w:pPr>
    </w:p>
    <w:p w:rsidR="00266FA7" w:rsidRDefault="00266FA7" w:rsidP="00266FA7">
      <w:pPr>
        <w:rPr>
          <w:lang w:val="en-US"/>
        </w:rPr>
      </w:pPr>
    </w:p>
    <w:p w:rsidR="002300BA" w:rsidRDefault="002300BA" w:rsidP="00266FA7">
      <w:pPr>
        <w:rPr>
          <w:lang w:val="en-US"/>
        </w:rPr>
      </w:pPr>
    </w:p>
    <w:p w:rsidR="00B45D97" w:rsidRPr="002C1B1B" w:rsidRDefault="00B45D97" w:rsidP="003F10B2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24"/>
          <w:szCs w:val="24"/>
          <w:lang w:val="fr-FR" w:eastAsia="en-CA"/>
        </w:rPr>
      </w:pPr>
      <w:r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-174929</wp:posOffset>
                </wp:positionH>
                <wp:positionV relativeFrom="paragraph">
                  <wp:posOffset>-47597</wp:posOffset>
                </wp:positionV>
                <wp:extent cx="6345141" cy="644055"/>
                <wp:effectExtent l="0" t="0" r="1778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141" cy="6440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3.75pt;margin-top:-3.75pt;width:499.6pt;height:50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" filled="f" strokecolor="#243f60 [1604]" strokeweight="2pt"/>
            </w:pict>
          </mc:Fallback>
        </mc:AlternateContent>
      </w:r>
      <w:r w:rsidR="002C1B1B" w:rsidRPr="002C1B1B">
        <w:rPr>
          <w:rFonts w:ascii="Arial" w:eastAsia="Times New Roman" w:hAnsi="Arial" w:cs="Arial"/>
          <w:b/>
          <w:bCs/>
          <w:color w:val="222222"/>
          <w:sz w:val="24"/>
          <w:szCs w:val="24"/>
          <w:lang w:val="fr-FR" w:eastAsia="en-CA"/>
        </w:rPr>
        <w:t>Mondialisation</w:t>
      </w:r>
      <w:r w:rsidRPr="002C1B1B">
        <w:rPr>
          <w:rFonts w:ascii="Arial" w:eastAsia="Times New Roman" w:hAnsi="Arial" w:cs="Arial"/>
          <w:b/>
          <w:bCs/>
          <w:color w:val="222222"/>
          <w:sz w:val="24"/>
          <w:szCs w:val="24"/>
          <w:lang w:val="fr-FR" w:eastAsia="en-CA"/>
        </w:rPr>
        <w:t>:</w:t>
      </w:r>
      <w:r w:rsidRPr="002C1B1B">
        <w:rPr>
          <w:rFonts w:ascii="Arial" w:eastAsia="Times New Roman" w:hAnsi="Arial" w:cs="Arial"/>
          <w:color w:val="222222"/>
          <w:sz w:val="24"/>
          <w:szCs w:val="24"/>
          <w:lang w:val="fr-FR" w:eastAsia="en-CA"/>
        </w:rPr>
        <w:t> </w:t>
      </w:r>
      <w:r w:rsidR="002C1B1B" w:rsidRPr="002C1B1B">
        <w:rPr>
          <w:rFonts w:ascii="Arial" w:eastAsia="Times New Roman" w:hAnsi="Arial" w:cs="Arial"/>
          <w:color w:val="222222"/>
          <w:sz w:val="24"/>
          <w:szCs w:val="24"/>
          <w:lang w:val="fr-FR" w:eastAsia="en-CA"/>
        </w:rPr>
        <w:t>développement d’un monde de plus en plus intégr</w:t>
      </w:r>
      <w:r w:rsidR="002C1B1B">
        <w:rPr>
          <w:rFonts w:ascii="Arial" w:eastAsia="Times New Roman" w:hAnsi="Arial" w:cs="Arial"/>
          <w:color w:val="222222"/>
          <w:sz w:val="24"/>
          <w:szCs w:val="24"/>
          <w:lang w:val="fr-FR" w:eastAsia="en-CA"/>
        </w:rPr>
        <w:t>é dans lequel le libre mouvement des produits, des services et des gens font que les frontières nationales sont moins importantes</w:t>
      </w:r>
      <w:r w:rsidRPr="002C1B1B">
        <w:rPr>
          <w:rFonts w:ascii="Arial" w:eastAsia="Times New Roman" w:hAnsi="Arial" w:cs="Arial"/>
          <w:color w:val="222222"/>
          <w:sz w:val="24"/>
          <w:szCs w:val="24"/>
          <w:lang w:val="fr-FR" w:eastAsia="en-CA"/>
        </w:rPr>
        <w:t xml:space="preserve"> </w:t>
      </w:r>
    </w:p>
    <w:p w:rsidR="00376D43" w:rsidRDefault="00376D43" w:rsidP="003F10B2">
      <w:pPr>
        <w:spacing w:line="240" w:lineRule="auto"/>
        <w:contextualSpacing/>
        <w:rPr>
          <w:lang w:val="fr-FR"/>
        </w:rPr>
      </w:pPr>
    </w:p>
    <w:p w:rsidR="00B45D97" w:rsidRPr="000921B3" w:rsidRDefault="002C1B1B" w:rsidP="003F10B2">
      <w:pPr>
        <w:spacing w:line="240" w:lineRule="auto"/>
        <w:contextualSpacing/>
        <w:rPr>
          <w:lang w:val="fr-CA"/>
        </w:rPr>
      </w:pPr>
      <w:r w:rsidRPr="002C1B1B">
        <w:rPr>
          <w:lang w:val="fr-FR"/>
        </w:rPr>
        <w:t xml:space="preserve">Basé sur les CHOSES de la classe, décrivez </w:t>
      </w:r>
      <w:r w:rsidRPr="002C1B1B">
        <w:rPr>
          <w:b/>
          <w:lang w:val="fr-FR"/>
        </w:rPr>
        <w:t>comment</w:t>
      </w:r>
      <w:r w:rsidRPr="002C1B1B">
        <w:rPr>
          <w:lang w:val="fr-FR"/>
        </w:rPr>
        <w:t xml:space="preserve"> Huntsville est mondialis</w:t>
      </w:r>
      <w:r>
        <w:rPr>
          <w:lang w:val="fr-FR"/>
        </w:rPr>
        <w:t xml:space="preserve">é avec d’autres parties du monde. </w:t>
      </w:r>
      <w:r w:rsidR="00D7166E">
        <w:rPr>
          <w:lang w:val="fr-FR"/>
        </w:rPr>
        <w:t>Quelle</w:t>
      </w:r>
      <w:r>
        <w:rPr>
          <w:lang w:val="fr-FR"/>
        </w:rPr>
        <w:t xml:space="preserve"> évidence avons-nous pour suggérer que nous </w:t>
      </w:r>
      <w:r w:rsidR="00D7166E">
        <w:rPr>
          <w:lang w:val="fr-FR"/>
        </w:rPr>
        <w:t>interagissons</w:t>
      </w:r>
      <w:r>
        <w:rPr>
          <w:lang w:val="fr-FR"/>
        </w:rPr>
        <w:t xml:space="preserve"> avec </w:t>
      </w:r>
      <w:r w:rsidR="00D7166E">
        <w:rPr>
          <w:lang w:val="fr-FR"/>
        </w:rPr>
        <w:t>des endroits lointains</w:t>
      </w:r>
      <w:r>
        <w:rPr>
          <w:lang w:val="fr-FR"/>
        </w:rPr>
        <w:t xml:space="preserve">. </w:t>
      </w:r>
    </w:p>
    <w:p w:rsidR="00B45D97" w:rsidRPr="000921B3" w:rsidRDefault="00B45D97" w:rsidP="00B45D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CA" w:eastAsia="en-CA"/>
        </w:rPr>
      </w:pPr>
    </w:p>
    <w:p w:rsidR="00B45D97" w:rsidRPr="000921B3" w:rsidRDefault="00B45D97" w:rsidP="00266FA7">
      <w:pPr>
        <w:rPr>
          <w:lang w:val="fr-CA"/>
        </w:rPr>
      </w:pPr>
    </w:p>
    <w:p w:rsidR="00B45D97" w:rsidRPr="000921B3" w:rsidRDefault="00B45D97" w:rsidP="00266FA7">
      <w:pPr>
        <w:rPr>
          <w:lang w:val="fr-CA"/>
        </w:rPr>
      </w:pPr>
    </w:p>
    <w:p w:rsidR="00B45D97" w:rsidRPr="000921B3" w:rsidRDefault="00B45D97" w:rsidP="00266FA7">
      <w:pPr>
        <w:rPr>
          <w:lang w:val="fr-CA"/>
        </w:rPr>
      </w:pPr>
    </w:p>
    <w:p w:rsidR="00266FA7" w:rsidRPr="00D7166E" w:rsidRDefault="00D7166E" w:rsidP="00266FA7">
      <w:pPr>
        <w:rPr>
          <w:lang w:val="fr-FR"/>
        </w:rPr>
      </w:pPr>
      <w:r w:rsidRPr="00D7166E">
        <w:rPr>
          <w:lang w:val="fr-FR"/>
        </w:rPr>
        <w:t>La classe avait-il des choses fabriquées au Canada</w:t>
      </w:r>
      <w:r w:rsidR="00266FA7" w:rsidRPr="00D7166E">
        <w:rPr>
          <w:lang w:val="fr-FR"/>
        </w:rPr>
        <w:t xml:space="preserve">? </w:t>
      </w:r>
      <w:r>
        <w:rPr>
          <w:lang w:val="fr-FR"/>
        </w:rPr>
        <w:t>Quelles</w:t>
      </w:r>
      <w:r w:rsidRPr="000921B3">
        <w:rPr>
          <w:lang w:val="fr-CA"/>
        </w:rPr>
        <w:t xml:space="preserve"> choses</w:t>
      </w:r>
      <w:r w:rsidR="00266FA7" w:rsidRPr="000921B3">
        <w:rPr>
          <w:lang w:val="fr-CA"/>
        </w:rPr>
        <w:t xml:space="preserve">? </w:t>
      </w:r>
      <w:r w:rsidRPr="00D7166E">
        <w:rPr>
          <w:lang w:val="fr-FR"/>
        </w:rPr>
        <w:t>Quelles ressources naturelles trouvés au Canada ont été utilisés dans ces choses?</w:t>
      </w:r>
      <w:r w:rsidR="00266FA7" w:rsidRPr="00D7166E">
        <w:rPr>
          <w:lang w:val="fr-FR"/>
        </w:rPr>
        <w:t xml:space="preserve"> </w:t>
      </w:r>
    </w:p>
    <w:p w:rsidR="00266FA7" w:rsidRDefault="00266FA7" w:rsidP="00266FA7">
      <w:pPr>
        <w:rPr>
          <w:lang w:val="fr-FR"/>
        </w:rPr>
      </w:pPr>
    </w:p>
    <w:p w:rsidR="003F10B2" w:rsidRPr="00D7166E" w:rsidRDefault="003F10B2" w:rsidP="00266FA7">
      <w:pPr>
        <w:rPr>
          <w:lang w:val="fr-FR"/>
        </w:rPr>
      </w:pPr>
    </w:p>
    <w:p w:rsidR="00266FA7" w:rsidRPr="00D7166E" w:rsidRDefault="00266FA7" w:rsidP="00266FA7">
      <w:pPr>
        <w:rPr>
          <w:lang w:val="fr-FR"/>
        </w:rPr>
      </w:pPr>
    </w:p>
    <w:p w:rsidR="00266FA7" w:rsidRPr="00D7166E" w:rsidRDefault="00D7166E" w:rsidP="00B45D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fr-FR" w:eastAsia="en-CA"/>
        </w:rPr>
      </w:pPr>
      <w:r w:rsidRPr="00D7166E">
        <w:rPr>
          <w:rFonts w:ascii="Verdana" w:hAnsi="Verdana"/>
          <w:b/>
          <w:sz w:val="40"/>
          <w:lang w:val="fr-FR"/>
        </w:rPr>
        <w:t>Quels sont les origines de MES CHOSES</w:t>
      </w:r>
      <w:r w:rsidR="00B45D97" w:rsidRPr="00D7166E">
        <w:rPr>
          <w:rFonts w:ascii="Verdana" w:hAnsi="Verdana"/>
          <w:b/>
          <w:sz w:val="40"/>
          <w:lang w:val="fr-FR"/>
        </w:rPr>
        <w:t>?</w:t>
      </w:r>
    </w:p>
    <w:p w:rsidR="00266FA7" w:rsidRPr="00D7166E" w:rsidRDefault="00266FA7" w:rsidP="00266F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fr-FR" w:eastAsia="en-CA"/>
        </w:rPr>
      </w:pPr>
    </w:p>
    <w:p w:rsidR="00B45D97" w:rsidRPr="000921B3" w:rsidRDefault="00D7166E" w:rsidP="00266FA7">
      <w:pPr>
        <w:shd w:val="clear" w:color="auto" w:fill="FFFFFF"/>
        <w:spacing w:after="0" w:line="240" w:lineRule="auto"/>
        <w:rPr>
          <w:lang w:val="fr-CA"/>
        </w:rPr>
      </w:pPr>
      <w:r w:rsidRPr="00D7166E">
        <w:rPr>
          <w:lang w:val="fr-FR"/>
        </w:rPr>
        <w:t xml:space="preserve">Tous les choses que nous possédons est considéré un </w:t>
      </w:r>
      <w:r w:rsidRPr="00D7166E">
        <w:rPr>
          <w:b/>
          <w:lang w:val="fr-FR"/>
        </w:rPr>
        <w:t>BIEN</w:t>
      </w:r>
      <w:r w:rsidRPr="00D7166E">
        <w:rPr>
          <w:lang w:val="fr-FR"/>
        </w:rPr>
        <w:t xml:space="preserve"> et est fait disponibl</w:t>
      </w:r>
      <w:r>
        <w:rPr>
          <w:lang w:val="fr-FR"/>
        </w:rPr>
        <w:t xml:space="preserve">e par une </w:t>
      </w:r>
      <w:r w:rsidRPr="00D7166E">
        <w:rPr>
          <w:b/>
          <w:lang w:val="fr-FR"/>
        </w:rPr>
        <w:t>SERVICE</w:t>
      </w:r>
      <w:r>
        <w:rPr>
          <w:lang w:val="fr-FR"/>
        </w:rPr>
        <w:t xml:space="preserve">. </w:t>
      </w:r>
      <w:r w:rsidRPr="00D7166E">
        <w:rPr>
          <w:lang w:val="fr-FR"/>
        </w:rPr>
        <w:t xml:space="preserve"> Tous les Biens sont des objets physiques qui sont utilisés par des personnes et les Services sont le travail fait pour vous par quelqu’un d’autre. </w:t>
      </w:r>
      <w:r w:rsidR="003F10B2">
        <w:rPr>
          <w:lang w:val="fr-FR"/>
        </w:rPr>
        <w:t>Pour vos 10 choses, quel est le service attaché au bien ?</w:t>
      </w:r>
    </w:p>
    <w:p w:rsidR="0027624C" w:rsidRPr="000921B3" w:rsidRDefault="0027624C" w:rsidP="00266FA7">
      <w:pPr>
        <w:shd w:val="clear" w:color="auto" w:fill="FFFFFF"/>
        <w:spacing w:after="0" w:line="240" w:lineRule="auto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693"/>
      </w:tblGrid>
      <w:tr w:rsidR="0027624C" w:rsidTr="0027624C">
        <w:tc>
          <w:tcPr>
            <w:tcW w:w="2802" w:type="dxa"/>
          </w:tcPr>
          <w:p w:rsidR="0027624C" w:rsidRPr="00627B0D" w:rsidRDefault="00D7166E" w:rsidP="0027624C">
            <w:pPr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BIENS</w:t>
            </w:r>
          </w:p>
        </w:tc>
        <w:tc>
          <w:tcPr>
            <w:tcW w:w="2693" w:type="dxa"/>
          </w:tcPr>
          <w:p w:rsidR="0027624C" w:rsidRPr="00627B0D" w:rsidRDefault="0027624C" w:rsidP="0027624C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627B0D">
              <w:rPr>
                <w:rFonts w:ascii="Verdana" w:hAnsi="Verdana"/>
                <w:b/>
                <w:lang w:val="en-US"/>
              </w:rPr>
              <w:t>SERVICES</w:t>
            </w:r>
          </w:p>
        </w:tc>
      </w:tr>
      <w:tr w:rsidR="0027624C" w:rsidTr="007D0672">
        <w:trPr>
          <w:trHeight w:val="547"/>
        </w:trPr>
        <w:tc>
          <w:tcPr>
            <w:tcW w:w="2802" w:type="dxa"/>
          </w:tcPr>
          <w:p w:rsidR="0027624C" w:rsidRDefault="0027624C" w:rsidP="00266FA7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  <w:p w:rsidR="0027624C" w:rsidRDefault="0027624C" w:rsidP="00266FA7">
            <w:pPr>
              <w:rPr>
                <w:lang w:val="en-US"/>
              </w:rPr>
            </w:pPr>
          </w:p>
          <w:p w:rsidR="0027624C" w:rsidRDefault="0027624C" w:rsidP="00266FA7">
            <w:pPr>
              <w:rPr>
                <w:lang w:val="en-US"/>
              </w:rPr>
            </w:pPr>
          </w:p>
          <w:p w:rsidR="0027624C" w:rsidRDefault="0027624C" w:rsidP="00266FA7">
            <w:pPr>
              <w:rPr>
                <w:lang w:val="en-US"/>
              </w:rPr>
            </w:pPr>
          </w:p>
          <w:p w:rsidR="0027624C" w:rsidRDefault="0027624C" w:rsidP="00266FA7">
            <w:pPr>
              <w:rPr>
                <w:lang w:val="en-US"/>
              </w:rPr>
            </w:pPr>
          </w:p>
          <w:p w:rsidR="0027624C" w:rsidRDefault="0027624C" w:rsidP="00266FA7">
            <w:pPr>
              <w:rPr>
                <w:lang w:val="en-US"/>
              </w:rPr>
            </w:pPr>
          </w:p>
          <w:p w:rsidR="0027624C" w:rsidRDefault="0027624C" w:rsidP="00266FA7">
            <w:pPr>
              <w:rPr>
                <w:lang w:val="en-US"/>
              </w:rPr>
            </w:pPr>
          </w:p>
        </w:tc>
        <w:tc>
          <w:tcPr>
            <w:tcW w:w="2693" w:type="dxa"/>
          </w:tcPr>
          <w:p w:rsidR="0027624C" w:rsidRDefault="0027624C" w:rsidP="00266FA7">
            <w:pPr>
              <w:rPr>
                <w:lang w:val="en-US"/>
              </w:rPr>
            </w:pPr>
          </w:p>
        </w:tc>
      </w:tr>
    </w:tbl>
    <w:p w:rsidR="00B45D97" w:rsidRDefault="00B45D97" w:rsidP="00266FA7">
      <w:pPr>
        <w:shd w:val="clear" w:color="auto" w:fill="FFFFFF"/>
        <w:spacing w:after="0" w:line="240" w:lineRule="auto"/>
        <w:rPr>
          <w:lang w:val="en-US"/>
        </w:rPr>
      </w:pPr>
    </w:p>
    <w:p w:rsidR="0027624C" w:rsidRPr="00376D43" w:rsidRDefault="00D7166E" w:rsidP="00266FA7">
      <w:pPr>
        <w:shd w:val="clear" w:color="auto" w:fill="FFFFFF"/>
        <w:spacing w:after="0" w:line="240" w:lineRule="auto"/>
        <w:rPr>
          <w:lang w:val="fr-FR"/>
        </w:rPr>
      </w:pPr>
      <w:r w:rsidRPr="000921B3">
        <w:rPr>
          <w:lang w:val="fr-CA"/>
        </w:rPr>
        <w:t>La</w:t>
      </w:r>
      <w:r w:rsidR="0027624C" w:rsidRPr="000921B3">
        <w:rPr>
          <w:lang w:val="fr-CA"/>
        </w:rPr>
        <w:t xml:space="preserve"> production </w:t>
      </w:r>
      <w:r w:rsidR="00376D43" w:rsidRPr="000921B3">
        <w:rPr>
          <w:lang w:val="fr-CA"/>
        </w:rPr>
        <w:t xml:space="preserve">d’un bien ou </w:t>
      </w:r>
      <w:r w:rsidR="003F10B2" w:rsidRPr="000921B3">
        <w:rPr>
          <w:lang w:val="fr-CA"/>
        </w:rPr>
        <w:t>d’un</w:t>
      </w:r>
      <w:r w:rsidR="00376D43" w:rsidRPr="000921B3">
        <w:rPr>
          <w:lang w:val="fr-CA"/>
        </w:rPr>
        <w:t xml:space="preserve"> service s’appelle une </w:t>
      </w:r>
      <w:r w:rsidR="00376D43" w:rsidRPr="000921B3">
        <w:rPr>
          <w:b/>
          <w:lang w:val="fr-CA"/>
        </w:rPr>
        <w:t>INDUSTRIE</w:t>
      </w:r>
      <w:r w:rsidR="00376D43" w:rsidRPr="000921B3">
        <w:rPr>
          <w:lang w:val="fr-CA"/>
        </w:rPr>
        <w:t xml:space="preserve">. </w:t>
      </w:r>
      <w:r w:rsidR="00376D43" w:rsidRPr="00376D43">
        <w:rPr>
          <w:lang w:val="fr-FR"/>
        </w:rPr>
        <w:t xml:space="preserve">Les personnes aux différents endroits </w:t>
      </w:r>
      <w:r w:rsidR="0027624C" w:rsidRPr="00376D43">
        <w:rPr>
          <w:lang w:val="fr-FR"/>
        </w:rPr>
        <w:t>(r</w:t>
      </w:r>
      <w:r w:rsidR="00376D43" w:rsidRPr="00376D43">
        <w:rPr>
          <w:lang w:val="fr-FR"/>
        </w:rPr>
        <w:t>égions, provinces, pays</w:t>
      </w:r>
      <w:r w:rsidR="0027624C" w:rsidRPr="00376D43">
        <w:rPr>
          <w:lang w:val="fr-FR"/>
        </w:rPr>
        <w:t xml:space="preserve">) </w:t>
      </w:r>
      <w:r w:rsidR="00376D43" w:rsidRPr="00376D43">
        <w:rPr>
          <w:lang w:val="fr-FR"/>
        </w:rPr>
        <w:t>sont impliqu</w:t>
      </w:r>
      <w:r w:rsidR="00376D43">
        <w:rPr>
          <w:lang w:val="fr-FR"/>
        </w:rPr>
        <w:t xml:space="preserve">ées avec différents formes d’industrie. </w:t>
      </w:r>
    </w:p>
    <w:p w:rsidR="00B45D97" w:rsidRPr="00376D43" w:rsidRDefault="00B45D97" w:rsidP="00266FA7">
      <w:pPr>
        <w:shd w:val="clear" w:color="auto" w:fill="FFFFFF"/>
        <w:spacing w:after="0" w:line="240" w:lineRule="auto"/>
        <w:rPr>
          <w:lang w:val="fr-FR"/>
        </w:rPr>
      </w:pPr>
    </w:p>
    <w:p w:rsidR="0027624C" w:rsidRPr="00376D43" w:rsidRDefault="00376D43" w:rsidP="00266FA7">
      <w:pPr>
        <w:shd w:val="clear" w:color="auto" w:fill="FFFFFF"/>
        <w:spacing w:after="0" w:line="240" w:lineRule="auto"/>
        <w:rPr>
          <w:lang w:val="fr-FR"/>
        </w:rPr>
      </w:pPr>
      <w:r w:rsidRPr="00376D43">
        <w:rPr>
          <w:lang w:val="fr-FR"/>
        </w:rPr>
        <w:t>Examinons la forme d’</w:t>
      </w:r>
      <w:r w:rsidRPr="00376D43">
        <w:rPr>
          <w:b/>
          <w:lang w:val="fr-FR"/>
        </w:rPr>
        <w:t>industrie</w:t>
      </w:r>
      <w:r w:rsidRPr="00376D43">
        <w:rPr>
          <w:lang w:val="fr-FR"/>
        </w:rPr>
        <w:t xml:space="preserve"> prédominante à 3 endroits</w:t>
      </w:r>
      <w:r>
        <w:rPr>
          <w:lang w:val="fr-FR"/>
        </w:rPr>
        <w:t xml:space="preserve"> : Quels biens et services ces pays fournissent ? </w:t>
      </w:r>
      <w:r w:rsidR="0027624C" w:rsidRPr="00376D43">
        <w:rPr>
          <w:lang w:val="fr-FR"/>
        </w:rPr>
        <w:t xml:space="preserve"> </w:t>
      </w:r>
      <w:r w:rsidR="003F10B2">
        <w:rPr>
          <w:lang w:val="fr-FR"/>
        </w:rPr>
        <w:t xml:space="preserve">Utilisez un </w:t>
      </w:r>
      <w:proofErr w:type="spellStart"/>
      <w:r w:rsidR="003F10B2">
        <w:rPr>
          <w:lang w:val="fr-FR"/>
        </w:rPr>
        <w:t>iPad</w:t>
      </w:r>
      <w:proofErr w:type="spellEnd"/>
      <w:r w:rsidR="003F10B2">
        <w:rPr>
          <w:lang w:val="fr-FR"/>
        </w:rPr>
        <w:t xml:space="preserve"> ici pour t’aider si tu as besoin.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7624C" w:rsidTr="0027624C">
        <w:tc>
          <w:tcPr>
            <w:tcW w:w="3192" w:type="dxa"/>
          </w:tcPr>
          <w:p w:rsidR="0027624C" w:rsidRPr="00627B0D" w:rsidRDefault="00627B0D" w:rsidP="00266FA7">
            <w:pPr>
              <w:rPr>
                <w:rFonts w:ascii="Verdana" w:hAnsi="Verdana"/>
                <w:b/>
                <w:sz w:val="24"/>
                <w:lang w:val="en-US"/>
              </w:rPr>
            </w:pPr>
            <w:r w:rsidRPr="00627B0D">
              <w:rPr>
                <w:rFonts w:ascii="Verdana" w:hAnsi="Verdana"/>
                <w:b/>
                <w:sz w:val="24"/>
                <w:lang w:val="en-US"/>
              </w:rPr>
              <w:t>CANADA</w:t>
            </w:r>
          </w:p>
          <w:p w:rsidR="0027624C" w:rsidRPr="00627B0D" w:rsidRDefault="0027624C" w:rsidP="00266FA7">
            <w:pPr>
              <w:rPr>
                <w:rFonts w:ascii="Verdana" w:hAnsi="Verdana"/>
                <w:b/>
                <w:sz w:val="24"/>
                <w:lang w:val="en-US"/>
              </w:rPr>
            </w:pPr>
          </w:p>
          <w:p w:rsidR="0027624C" w:rsidRPr="00627B0D" w:rsidRDefault="0027624C" w:rsidP="00266FA7">
            <w:pPr>
              <w:rPr>
                <w:rFonts w:ascii="Verdana" w:hAnsi="Verdana"/>
                <w:b/>
                <w:sz w:val="24"/>
                <w:lang w:val="en-US"/>
              </w:rPr>
            </w:pPr>
          </w:p>
          <w:p w:rsidR="0027624C" w:rsidRPr="00627B0D" w:rsidRDefault="0027624C" w:rsidP="00266FA7">
            <w:pPr>
              <w:rPr>
                <w:rFonts w:ascii="Verdana" w:hAnsi="Verdana"/>
                <w:b/>
                <w:sz w:val="24"/>
                <w:lang w:val="en-US"/>
              </w:rPr>
            </w:pPr>
          </w:p>
          <w:p w:rsidR="0027624C" w:rsidRDefault="0027624C" w:rsidP="00266FA7">
            <w:pPr>
              <w:rPr>
                <w:rFonts w:ascii="Verdana" w:hAnsi="Verdana"/>
                <w:b/>
                <w:sz w:val="24"/>
                <w:lang w:val="en-US"/>
              </w:rPr>
            </w:pPr>
          </w:p>
          <w:p w:rsidR="00627B0D" w:rsidRPr="00627B0D" w:rsidRDefault="00627B0D" w:rsidP="00266FA7">
            <w:pPr>
              <w:rPr>
                <w:rFonts w:ascii="Verdana" w:hAnsi="Verdana"/>
                <w:b/>
                <w:sz w:val="24"/>
                <w:lang w:val="en-US"/>
              </w:rPr>
            </w:pPr>
          </w:p>
          <w:p w:rsidR="0027624C" w:rsidRPr="00627B0D" w:rsidRDefault="0027624C" w:rsidP="00266FA7">
            <w:pPr>
              <w:rPr>
                <w:rFonts w:ascii="Verdana" w:hAnsi="Verdana"/>
                <w:b/>
                <w:sz w:val="24"/>
                <w:lang w:val="en-US"/>
              </w:rPr>
            </w:pPr>
          </w:p>
        </w:tc>
        <w:tc>
          <w:tcPr>
            <w:tcW w:w="3192" w:type="dxa"/>
          </w:tcPr>
          <w:p w:rsidR="00627B0D" w:rsidRPr="00627B0D" w:rsidRDefault="00376D43" w:rsidP="00627B0D">
            <w:pPr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rFonts w:ascii="Verdana" w:hAnsi="Verdana"/>
                <w:b/>
                <w:sz w:val="24"/>
                <w:lang w:val="en-US"/>
              </w:rPr>
              <w:t>CHINE</w:t>
            </w:r>
          </w:p>
          <w:p w:rsidR="0027624C" w:rsidRPr="00627B0D" w:rsidRDefault="0027624C" w:rsidP="00627B0D">
            <w:pPr>
              <w:rPr>
                <w:rFonts w:ascii="Verdana" w:hAnsi="Verdana"/>
                <w:sz w:val="24"/>
                <w:lang w:val="en-US"/>
              </w:rPr>
            </w:pPr>
          </w:p>
        </w:tc>
        <w:tc>
          <w:tcPr>
            <w:tcW w:w="3192" w:type="dxa"/>
          </w:tcPr>
          <w:p w:rsidR="0027624C" w:rsidRPr="00627B0D" w:rsidRDefault="00627B0D" w:rsidP="00376D43">
            <w:pPr>
              <w:rPr>
                <w:rFonts w:ascii="Verdana" w:hAnsi="Verdana"/>
                <w:b/>
                <w:sz w:val="24"/>
                <w:lang w:val="en-US"/>
              </w:rPr>
            </w:pPr>
            <w:r w:rsidRPr="00627B0D">
              <w:rPr>
                <w:rFonts w:ascii="Verdana" w:hAnsi="Verdana"/>
                <w:b/>
                <w:sz w:val="24"/>
                <w:lang w:val="en-US"/>
              </w:rPr>
              <w:t>JAP</w:t>
            </w:r>
            <w:r w:rsidR="00376D43">
              <w:rPr>
                <w:rFonts w:ascii="Verdana" w:hAnsi="Verdana"/>
                <w:b/>
                <w:sz w:val="24"/>
                <w:lang w:val="en-US"/>
              </w:rPr>
              <w:t>O</w:t>
            </w:r>
            <w:r w:rsidRPr="00627B0D">
              <w:rPr>
                <w:rFonts w:ascii="Verdana" w:hAnsi="Verdana"/>
                <w:b/>
                <w:sz w:val="24"/>
                <w:lang w:val="en-US"/>
              </w:rPr>
              <w:t xml:space="preserve">N </w:t>
            </w:r>
          </w:p>
        </w:tc>
      </w:tr>
    </w:tbl>
    <w:p w:rsidR="0027624C" w:rsidRPr="00376D43" w:rsidRDefault="003F10B2" w:rsidP="00266FA7">
      <w:pPr>
        <w:shd w:val="clear" w:color="auto" w:fill="FFFFFF"/>
        <w:spacing w:after="0" w:line="240" w:lineRule="auto"/>
        <w:rPr>
          <w:lang w:val="fr-FR"/>
        </w:rPr>
      </w:pPr>
      <w:r>
        <w:rPr>
          <w:lang w:val="fr-FR"/>
        </w:rPr>
        <w:lastRenderedPageBreak/>
        <w:t>Ces</w:t>
      </w:r>
      <w:r w:rsidR="00376D43" w:rsidRPr="00376D43">
        <w:rPr>
          <w:lang w:val="fr-FR"/>
        </w:rPr>
        <w:t xml:space="preserve"> 3 pays </w:t>
      </w:r>
      <w:r w:rsidR="005C5B08">
        <w:rPr>
          <w:lang w:val="fr-FR"/>
        </w:rPr>
        <w:t>ont</w:t>
      </w:r>
      <w:r w:rsidR="00376D43" w:rsidRPr="00376D43">
        <w:rPr>
          <w:lang w:val="fr-FR"/>
        </w:rPr>
        <w:t xml:space="preserve"> des exemples des 4 niveaux d’industrie qui peuvent se trouver dans n’importe endroit. </w:t>
      </w:r>
      <w:r>
        <w:rPr>
          <w:lang w:val="fr-FR"/>
        </w:rPr>
        <w:t>Nommez les industries possibles pour les biens/services de chaque pays que tu as nommé en haut.</w:t>
      </w:r>
    </w:p>
    <w:p w:rsidR="00627B0D" w:rsidRPr="005C5B08" w:rsidRDefault="00627B0D" w:rsidP="00266FA7">
      <w:pPr>
        <w:shd w:val="clear" w:color="auto" w:fill="FFFFFF"/>
        <w:spacing w:after="0" w:line="240" w:lineRule="auto"/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2410"/>
        <w:gridCol w:w="2238"/>
      </w:tblGrid>
      <w:tr w:rsidR="00627B0D" w:rsidRPr="00627B0D" w:rsidTr="00627B0D">
        <w:tc>
          <w:tcPr>
            <w:tcW w:w="2235" w:type="dxa"/>
          </w:tcPr>
          <w:p w:rsidR="00627B0D" w:rsidRPr="00627B0D" w:rsidRDefault="00376D43" w:rsidP="00EE515E">
            <w:pPr>
              <w:rPr>
                <w:rFonts w:ascii="Verdana" w:hAnsi="Verdana"/>
                <w:b/>
                <w:sz w:val="24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4"/>
                <w:lang w:val="en-US"/>
              </w:rPr>
              <w:t>Primaire</w:t>
            </w:r>
            <w:proofErr w:type="spellEnd"/>
          </w:p>
          <w:p w:rsidR="00627B0D" w:rsidRPr="00627B0D" w:rsidRDefault="00627B0D" w:rsidP="00EE515E">
            <w:pPr>
              <w:rPr>
                <w:rFonts w:ascii="Verdana" w:hAnsi="Verdana"/>
                <w:b/>
                <w:sz w:val="24"/>
                <w:lang w:val="en-US"/>
              </w:rPr>
            </w:pPr>
          </w:p>
          <w:p w:rsidR="00627B0D" w:rsidRPr="00627B0D" w:rsidRDefault="00627B0D" w:rsidP="00EE515E">
            <w:pPr>
              <w:rPr>
                <w:rFonts w:ascii="Verdana" w:hAnsi="Verdana"/>
                <w:b/>
                <w:sz w:val="24"/>
                <w:lang w:val="en-US"/>
              </w:rPr>
            </w:pPr>
          </w:p>
          <w:p w:rsidR="00627B0D" w:rsidRDefault="00627B0D" w:rsidP="00EE515E">
            <w:pPr>
              <w:rPr>
                <w:rFonts w:ascii="Verdana" w:hAnsi="Verdana"/>
                <w:b/>
                <w:sz w:val="24"/>
                <w:lang w:val="en-US"/>
              </w:rPr>
            </w:pPr>
          </w:p>
          <w:p w:rsidR="00627B0D" w:rsidRPr="00627B0D" w:rsidRDefault="00627B0D" w:rsidP="00EE515E">
            <w:pPr>
              <w:rPr>
                <w:rFonts w:ascii="Verdana" w:hAnsi="Verdana"/>
                <w:b/>
                <w:sz w:val="24"/>
                <w:lang w:val="en-US"/>
              </w:rPr>
            </w:pPr>
          </w:p>
          <w:p w:rsidR="00627B0D" w:rsidRPr="00627B0D" w:rsidRDefault="00627B0D" w:rsidP="00EE515E">
            <w:pPr>
              <w:rPr>
                <w:rFonts w:ascii="Verdana" w:hAnsi="Verdana"/>
                <w:b/>
                <w:sz w:val="24"/>
                <w:lang w:val="en-US"/>
              </w:rPr>
            </w:pPr>
          </w:p>
        </w:tc>
        <w:tc>
          <w:tcPr>
            <w:tcW w:w="2693" w:type="dxa"/>
          </w:tcPr>
          <w:p w:rsidR="00627B0D" w:rsidRPr="00627B0D" w:rsidRDefault="00376D43" w:rsidP="00EE515E">
            <w:pPr>
              <w:rPr>
                <w:rFonts w:ascii="Verdana" w:hAnsi="Verdana"/>
                <w:b/>
                <w:sz w:val="24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4"/>
                <w:lang w:val="en-US"/>
              </w:rPr>
              <w:t>Secondaire</w:t>
            </w:r>
            <w:proofErr w:type="spellEnd"/>
          </w:p>
          <w:p w:rsidR="00627B0D" w:rsidRPr="00627B0D" w:rsidRDefault="00627B0D" w:rsidP="00EE515E">
            <w:pPr>
              <w:rPr>
                <w:rFonts w:ascii="Verdana" w:hAnsi="Verdana"/>
                <w:sz w:val="24"/>
                <w:lang w:val="en-US"/>
              </w:rPr>
            </w:pPr>
          </w:p>
        </w:tc>
        <w:tc>
          <w:tcPr>
            <w:tcW w:w="2410" w:type="dxa"/>
          </w:tcPr>
          <w:p w:rsidR="00627B0D" w:rsidRPr="00627B0D" w:rsidRDefault="00376D43" w:rsidP="00EE515E">
            <w:pPr>
              <w:rPr>
                <w:rFonts w:ascii="Verdana" w:hAnsi="Verdana"/>
                <w:b/>
                <w:sz w:val="24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4"/>
                <w:lang w:val="en-US"/>
              </w:rPr>
              <w:t>Tertiaire</w:t>
            </w:r>
            <w:proofErr w:type="spellEnd"/>
          </w:p>
        </w:tc>
        <w:tc>
          <w:tcPr>
            <w:tcW w:w="2238" w:type="dxa"/>
          </w:tcPr>
          <w:p w:rsidR="00627B0D" w:rsidRDefault="00376D43" w:rsidP="00EE515E">
            <w:pPr>
              <w:rPr>
                <w:rFonts w:ascii="Verdana" w:hAnsi="Verdana"/>
                <w:b/>
                <w:sz w:val="24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4"/>
                <w:lang w:val="en-US"/>
              </w:rPr>
              <w:t>Quaternaire</w:t>
            </w:r>
            <w:proofErr w:type="spellEnd"/>
            <w:r w:rsidR="00627B0D">
              <w:rPr>
                <w:rFonts w:ascii="Verdana" w:hAnsi="Verdana"/>
                <w:b/>
                <w:sz w:val="24"/>
                <w:lang w:val="en-US"/>
              </w:rPr>
              <w:t xml:space="preserve"> </w:t>
            </w:r>
          </w:p>
        </w:tc>
      </w:tr>
    </w:tbl>
    <w:p w:rsidR="00376D43" w:rsidRDefault="00376D43" w:rsidP="00266FA7">
      <w:pPr>
        <w:shd w:val="clear" w:color="auto" w:fill="FFFFFF"/>
        <w:spacing w:after="0" w:line="240" w:lineRule="auto"/>
        <w:rPr>
          <w:lang w:val="fr-FR"/>
        </w:rPr>
      </w:pPr>
      <w:r w:rsidRPr="00376D43">
        <w:rPr>
          <w:lang w:val="fr-FR"/>
        </w:rPr>
        <w:t>La pré</w:t>
      </w:r>
      <w:r w:rsidR="00627B0D" w:rsidRPr="00376D43">
        <w:rPr>
          <w:lang w:val="fr-FR"/>
        </w:rPr>
        <w:t xml:space="preserve">sence </w:t>
      </w:r>
      <w:r w:rsidRPr="00376D43">
        <w:rPr>
          <w:lang w:val="fr-FR"/>
        </w:rPr>
        <w:t xml:space="preserve">d’un niveau crée d’habitude une situation qui peut supporter </w:t>
      </w:r>
      <w:r w:rsidR="001B5F28" w:rsidRPr="00376D43">
        <w:rPr>
          <w:lang w:val="fr-FR"/>
        </w:rPr>
        <w:t>le prochain</w:t>
      </w:r>
      <w:r w:rsidRPr="00376D43">
        <w:rPr>
          <w:lang w:val="fr-FR"/>
        </w:rPr>
        <w:t xml:space="preserve"> niveau</w:t>
      </w:r>
      <w:r w:rsidR="003F10B2">
        <w:rPr>
          <w:lang w:val="fr-FR"/>
        </w:rPr>
        <w:t>. Quel est le prochain niveau pour chacune des choses nommé en haut ?</w:t>
      </w:r>
      <w:bookmarkStart w:id="0" w:name="_GoBack"/>
      <w:bookmarkEnd w:id="0"/>
    </w:p>
    <w:p w:rsidR="00627B0D" w:rsidRPr="003F10B2" w:rsidRDefault="00627B0D" w:rsidP="00266FA7">
      <w:pPr>
        <w:shd w:val="clear" w:color="auto" w:fill="FFFFFF"/>
        <w:spacing w:after="0" w:line="240" w:lineRule="auto"/>
        <w:rPr>
          <w:b/>
          <w:lang w:val="fr-CA"/>
        </w:rPr>
      </w:pPr>
      <w:r w:rsidRPr="003F10B2">
        <w:rPr>
          <w:b/>
          <w:lang w:val="fr-CA"/>
        </w:rPr>
        <w:t xml:space="preserve">Ex. </w:t>
      </w:r>
      <w:r w:rsidR="00376D43" w:rsidRPr="003F10B2">
        <w:rPr>
          <w:b/>
          <w:lang w:val="fr-CA"/>
        </w:rPr>
        <w:t>Arbres</w:t>
      </w:r>
      <w:r w:rsidRPr="003F10B2">
        <w:rPr>
          <w:b/>
          <w:lang w:val="fr-CA"/>
        </w:rPr>
        <w:t xml:space="preserve"> </w:t>
      </w:r>
      <w:r w:rsidRPr="00627B0D">
        <w:rPr>
          <w:b/>
          <w:lang w:val="en-US"/>
        </w:rPr>
        <w:sym w:font="Wingdings" w:char="F0E0"/>
      </w:r>
      <w:r w:rsidR="00376D43" w:rsidRPr="003F10B2">
        <w:rPr>
          <w:b/>
          <w:lang w:val="fr-CA"/>
        </w:rPr>
        <w:t xml:space="preserve"> </w:t>
      </w:r>
      <w:r w:rsidR="003F10B2" w:rsidRPr="003F10B2">
        <w:rPr>
          <w:b/>
          <w:lang w:val="fr-CA"/>
        </w:rPr>
        <w:t>Le hockey</w:t>
      </w:r>
      <w:r w:rsidRPr="003F10B2">
        <w:rPr>
          <w:b/>
          <w:lang w:val="fr-CA"/>
        </w:rPr>
        <w:t xml:space="preserve"> </w:t>
      </w:r>
      <w:r w:rsidR="00376D43" w:rsidRPr="003F10B2">
        <w:rPr>
          <w:b/>
          <w:lang w:val="fr-CA"/>
        </w:rPr>
        <w:t>LNH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2410"/>
        <w:gridCol w:w="2238"/>
      </w:tblGrid>
      <w:tr w:rsidR="00627B0D" w:rsidRPr="003F10B2" w:rsidTr="00627B0D">
        <w:tc>
          <w:tcPr>
            <w:tcW w:w="2235" w:type="dxa"/>
          </w:tcPr>
          <w:p w:rsidR="00627B0D" w:rsidRPr="003F10B2" w:rsidRDefault="00627B0D" w:rsidP="00266FA7">
            <w:pPr>
              <w:rPr>
                <w:lang w:val="fr-CA"/>
              </w:rPr>
            </w:pPr>
          </w:p>
          <w:p w:rsidR="00627B0D" w:rsidRPr="003F10B2" w:rsidRDefault="00627B0D" w:rsidP="00266FA7">
            <w:pPr>
              <w:rPr>
                <w:lang w:val="fr-CA"/>
              </w:rPr>
            </w:pPr>
          </w:p>
          <w:p w:rsidR="00627B0D" w:rsidRPr="003F10B2" w:rsidRDefault="00627B0D" w:rsidP="00266FA7">
            <w:pPr>
              <w:rPr>
                <w:lang w:val="fr-CA"/>
              </w:rPr>
            </w:pPr>
          </w:p>
          <w:p w:rsidR="00627B0D" w:rsidRDefault="00627B0D" w:rsidP="00266FA7">
            <w:pPr>
              <w:rPr>
                <w:lang w:val="fr-CA"/>
              </w:rPr>
            </w:pPr>
          </w:p>
          <w:p w:rsidR="003F10B2" w:rsidRPr="003F10B2" w:rsidRDefault="003F10B2" w:rsidP="00266FA7">
            <w:pPr>
              <w:rPr>
                <w:lang w:val="fr-CA"/>
              </w:rPr>
            </w:pPr>
          </w:p>
        </w:tc>
        <w:tc>
          <w:tcPr>
            <w:tcW w:w="2693" w:type="dxa"/>
          </w:tcPr>
          <w:p w:rsidR="00627B0D" w:rsidRPr="003F10B2" w:rsidRDefault="00627B0D" w:rsidP="00266FA7">
            <w:pPr>
              <w:rPr>
                <w:lang w:val="fr-CA"/>
              </w:rPr>
            </w:pPr>
          </w:p>
        </w:tc>
        <w:tc>
          <w:tcPr>
            <w:tcW w:w="2410" w:type="dxa"/>
          </w:tcPr>
          <w:p w:rsidR="00627B0D" w:rsidRPr="003F10B2" w:rsidRDefault="00627B0D" w:rsidP="00266FA7">
            <w:pPr>
              <w:rPr>
                <w:lang w:val="fr-CA"/>
              </w:rPr>
            </w:pPr>
          </w:p>
        </w:tc>
        <w:tc>
          <w:tcPr>
            <w:tcW w:w="2238" w:type="dxa"/>
          </w:tcPr>
          <w:p w:rsidR="00627B0D" w:rsidRPr="003F10B2" w:rsidRDefault="00627B0D" w:rsidP="00266FA7">
            <w:pPr>
              <w:rPr>
                <w:lang w:val="fr-CA"/>
              </w:rPr>
            </w:pPr>
          </w:p>
        </w:tc>
      </w:tr>
    </w:tbl>
    <w:p w:rsidR="00627B0D" w:rsidRPr="003F10B2" w:rsidRDefault="00627B0D" w:rsidP="00266FA7">
      <w:pPr>
        <w:shd w:val="clear" w:color="auto" w:fill="FFFFFF"/>
        <w:spacing w:after="0" w:line="240" w:lineRule="auto"/>
        <w:rPr>
          <w:lang w:val="fr-CA"/>
        </w:rPr>
      </w:pPr>
    </w:p>
    <w:p w:rsidR="0027624C" w:rsidRPr="003F10B2" w:rsidRDefault="00376D43" w:rsidP="00266FA7">
      <w:pPr>
        <w:shd w:val="clear" w:color="auto" w:fill="FFFFFF"/>
        <w:spacing w:after="0" w:line="240" w:lineRule="auto"/>
        <w:rPr>
          <w:rFonts w:ascii="Verdana" w:hAnsi="Verdana"/>
          <w:b/>
          <w:sz w:val="28"/>
          <w:lang w:val="fr-CA"/>
        </w:rPr>
      </w:pPr>
      <w:r w:rsidRPr="003F10B2">
        <w:rPr>
          <w:rFonts w:ascii="Verdana" w:hAnsi="Verdana"/>
          <w:b/>
          <w:sz w:val="28"/>
          <w:lang w:val="fr-CA"/>
        </w:rPr>
        <w:t>ENJEUX LIÉS À L’</w:t>
      </w:r>
      <w:r w:rsidR="001B5F28" w:rsidRPr="003F10B2">
        <w:rPr>
          <w:rFonts w:ascii="Verdana" w:hAnsi="Verdana"/>
          <w:b/>
          <w:sz w:val="28"/>
          <w:lang w:val="fr-CA"/>
        </w:rPr>
        <w:t>INDUSTRIALIS</w:t>
      </w:r>
      <w:r w:rsidR="003966CE" w:rsidRPr="003F10B2">
        <w:rPr>
          <w:rFonts w:ascii="Verdana" w:hAnsi="Verdana"/>
          <w:b/>
          <w:sz w:val="28"/>
          <w:lang w:val="fr-CA"/>
        </w:rPr>
        <w:t>ATION:</w:t>
      </w:r>
    </w:p>
    <w:p w:rsidR="003966CE" w:rsidRPr="001B5F28" w:rsidRDefault="003966CE" w:rsidP="00266FA7">
      <w:pPr>
        <w:shd w:val="clear" w:color="auto" w:fill="FFFFFF"/>
        <w:spacing w:after="0" w:line="240" w:lineRule="auto"/>
        <w:rPr>
          <w:lang w:val="fr-FR"/>
        </w:rPr>
      </w:pPr>
      <w:r w:rsidRPr="001B5F28">
        <w:rPr>
          <w:lang w:val="fr-FR"/>
        </w:rPr>
        <w:t>Connect</w:t>
      </w:r>
      <w:r w:rsidR="001B5F28" w:rsidRPr="001B5F28">
        <w:rPr>
          <w:lang w:val="fr-FR"/>
        </w:rPr>
        <w:t>ez l</w:t>
      </w:r>
      <w:r w:rsidR="000921B3">
        <w:rPr>
          <w:lang w:val="fr-FR"/>
        </w:rPr>
        <w:t xml:space="preserve">es </w:t>
      </w:r>
      <w:r w:rsidR="001B5F28" w:rsidRPr="001B5F28">
        <w:rPr>
          <w:lang w:val="fr-FR"/>
        </w:rPr>
        <w:t>enjeu</w:t>
      </w:r>
      <w:r w:rsidR="000921B3">
        <w:rPr>
          <w:lang w:val="fr-FR"/>
        </w:rPr>
        <w:t>x/</w:t>
      </w:r>
      <w:r w:rsidR="005C5B08" w:rsidRPr="001B5F28">
        <w:rPr>
          <w:lang w:val="fr-FR"/>
        </w:rPr>
        <w:t>impact</w:t>
      </w:r>
      <w:r w:rsidR="000921B3">
        <w:rPr>
          <w:lang w:val="fr-FR"/>
        </w:rPr>
        <w:t>s</w:t>
      </w:r>
      <w:r w:rsidR="001B5F28" w:rsidRPr="001B5F28">
        <w:rPr>
          <w:lang w:val="fr-FR"/>
        </w:rPr>
        <w:t xml:space="preserve"> de l’industrialis</w:t>
      </w:r>
      <w:r w:rsidRPr="001B5F28">
        <w:rPr>
          <w:lang w:val="fr-FR"/>
        </w:rPr>
        <w:t>ation</w:t>
      </w:r>
      <w:r w:rsidR="003F10B2">
        <w:rPr>
          <w:lang w:val="fr-FR"/>
        </w:rPr>
        <w:t xml:space="preserve"> (numéros 1 à10 en bas)</w:t>
      </w:r>
      <w:r w:rsidRPr="001B5F28">
        <w:rPr>
          <w:lang w:val="fr-FR"/>
        </w:rPr>
        <w:t xml:space="preserve"> </w:t>
      </w:r>
      <w:r w:rsidR="001B5F28" w:rsidRPr="001B5F28">
        <w:rPr>
          <w:lang w:val="fr-FR"/>
        </w:rPr>
        <w:t>avec le bon niveau d’industrie que l’enjeu est lié avec</w:t>
      </w:r>
      <w:r w:rsidRPr="001B5F28">
        <w:rPr>
          <w:lang w:val="fr-FR"/>
        </w:rPr>
        <w:t xml:space="preserve"> </w:t>
      </w:r>
      <w:r w:rsidR="00B57B82">
        <w:rPr>
          <w:noProof/>
          <w:lang w:eastAsia="en-CA"/>
        </w:rPr>
        <w:drawing>
          <wp:anchor distT="0" distB="0" distL="114300" distR="114300" simplePos="0" relativeHeight="251663360" behindDoc="1" locked="0" layoutInCell="1" allowOverlap="1" wp14:anchorId="7CD0B861" wp14:editId="6E3E6689">
            <wp:simplePos x="0" y="0"/>
            <wp:positionH relativeFrom="column">
              <wp:posOffset>1588770</wp:posOffset>
            </wp:positionH>
            <wp:positionV relativeFrom="paragraph">
              <wp:posOffset>74295</wp:posOffset>
            </wp:positionV>
            <wp:extent cx="1073150" cy="1073150"/>
            <wp:effectExtent l="0" t="0" r="0" b="0"/>
            <wp:wrapNone/>
            <wp:docPr id="4" name="Picture 4" descr="http://www.clipartbest.com/cliparts/9c4/eEg/9c4eEggz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best.com/cliparts/9c4/eEg/9c4eEggz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966CE" w:rsidTr="001B5F28">
        <w:trPr>
          <w:trHeight w:val="1883"/>
        </w:trPr>
        <w:tc>
          <w:tcPr>
            <w:tcW w:w="2394" w:type="dxa"/>
          </w:tcPr>
          <w:p w:rsidR="003966CE" w:rsidRPr="003966CE" w:rsidRDefault="003966CE" w:rsidP="003966CE">
            <w:pPr>
              <w:pStyle w:val="NoSpacing"/>
              <w:jc w:val="center"/>
              <w:rPr>
                <w:rFonts w:ascii="Verdana" w:hAnsi="Verdana"/>
                <w:b/>
                <w:sz w:val="32"/>
                <w:lang w:val="en-US"/>
              </w:rPr>
            </w:pPr>
            <w:r w:rsidRPr="003966CE">
              <w:rPr>
                <w:rFonts w:ascii="Verdana" w:hAnsi="Verdana"/>
                <w:b/>
                <w:sz w:val="32"/>
                <w:lang w:val="en-US"/>
              </w:rPr>
              <w:t>P</w:t>
            </w:r>
            <w:r w:rsidR="00B57B82">
              <w:rPr>
                <w:noProof/>
                <w:lang w:eastAsia="en-CA"/>
              </w:rPr>
              <w:drawing>
                <wp:anchor distT="0" distB="0" distL="114300" distR="114300" simplePos="0" relativeHeight="251662336" behindDoc="1" locked="0" layoutInCell="1" allowOverlap="1" wp14:anchorId="5B183F5D" wp14:editId="4C43B46B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1270</wp:posOffset>
                  </wp:positionV>
                  <wp:extent cx="953770" cy="807085"/>
                  <wp:effectExtent l="0" t="0" r="0" b="0"/>
                  <wp:wrapNone/>
                  <wp:docPr id="3" name="Picture 3" descr="http://www.clker.com/cliparts/l/R/d/8/S/x/coal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l/R/d/8/S/x/coal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66CE" w:rsidRPr="003966CE" w:rsidRDefault="003966CE" w:rsidP="003966CE">
            <w:pPr>
              <w:pStyle w:val="NoSpacing"/>
              <w:jc w:val="center"/>
              <w:rPr>
                <w:rFonts w:ascii="Verdana" w:hAnsi="Verdana"/>
                <w:b/>
                <w:sz w:val="32"/>
                <w:lang w:val="en-US"/>
              </w:rPr>
            </w:pPr>
          </w:p>
          <w:p w:rsidR="003966CE" w:rsidRDefault="003966CE" w:rsidP="003966CE">
            <w:pPr>
              <w:pStyle w:val="NoSpacing"/>
              <w:jc w:val="center"/>
              <w:rPr>
                <w:rFonts w:ascii="Verdana" w:hAnsi="Verdana"/>
                <w:b/>
                <w:sz w:val="32"/>
                <w:lang w:val="en-US"/>
              </w:rPr>
            </w:pPr>
          </w:p>
          <w:p w:rsidR="00B57B82" w:rsidRDefault="00B57B82" w:rsidP="003966CE">
            <w:pPr>
              <w:pStyle w:val="NoSpacing"/>
              <w:jc w:val="center"/>
              <w:rPr>
                <w:rFonts w:ascii="Verdana" w:hAnsi="Verdana"/>
                <w:b/>
                <w:sz w:val="32"/>
                <w:lang w:val="en-US"/>
              </w:rPr>
            </w:pPr>
          </w:p>
          <w:p w:rsidR="00B57B82" w:rsidRDefault="00B57B82" w:rsidP="001B5F28">
            <w:pPr>
              <w:pStyle w:val="NoSpacing"/>
              <w:rPr>
                <w:rFonts w:ascii="Verdana" w:hAnsi="Verdana"/>
                <w:b/>
                <w:sz w:val="32"/>
                <w:lang w:val="en-US"/>
              </w:rPr>
            </w:pPr>
          </w:p>
          <w:p w:rsidR="003F10B2" w:rsidRDefault="003F10B2" w:rsidP="001B5F28">
            <w:pPr>
              <w:pStyle w:val="NoSpacing"/>
              <w:rPr>
                <w:rFonts w:ascii="Verdana" w:hAnsi="Verdana"/>
                <w:b/>
                <w:sz w:val="32"/>
                <w:lang w:val="en-US"/>
              </w:rPr>
            </w:pPr>
          </w:p>
          <w:p w:rsidR="003F10B2" w:rsidRPr="003966CE" w:rsidRDefault="003F10B2" w:rsidP="001B5F28">
            <w:pPr>
              <w:pStyle w:val="NoSpacing"/>
              <w:rPr>
                <w:rFonts w:ascii="Verdana" w:hAnsi="Verdana"/>
                <w:b/>
                <w:sz w:val="32"/>
                <w:lang w:val="en-US"/>
              </w:rPr>
            </w:pPr>
          </w:p>
        </w:tc>
        <w:tc>
          <w:tcPr>
            <w:tcW w:w="2394" w:type="dxa"/>
          </w:tcPr>
          <w:p w:rsidR="003966CE" w:rsidRPr="003966CE" w:rsidRDefault="003966CE" w:rsidP="003966CE">
            <w:pPr>
              <w:pStyle w:val="NoSpacing"/>
              <w:jc w:val="center"/>
              <w:rPr>
                <w:rFonts w:ascii="Verdana" w:hAnsi="Verdana"/>
                <w:b/>
                <w:sz w:val="32"/>
                <w:lang w:val="en-US"/>
              </w:rPr>
            </w:pPr>
            <w:r w:rsidRPr="003966CE">
              <w:rPr>
                <w:rFonts w:ascii="Verdana" w:hAnsi="Verdana"/>
                <w:b/>
                <w:sz w:val="32"/>
                <w:lang w:val="en-US"/>
              </w:rPr>
              <w:t>S</w:t>
            </w:r>
          </w:p>
        </w:tc>
        <w:tc>
          <w:tcPr>
            <w:tcW w:w="2394" w:type="dxa"/>
          </w:tcPr>
          <w:p w:rsidR="003966CE" w:rsidRPr="003966CE" w:rsidRDefault="00B57B82" w:rsidP="003966CE">
            <w:pPr>
              <w:pStyle w:val="NoSpacing"/>
              <w:jc w:val="center"/>
              <w:rPr>
                <w:rFonts w:ascii="Verdana" w:hAnsi="Verdana"/>
                <w:b/>
                <w:sz w:val="32"/>
                <w:lang w:val="en-US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4384" behindDoc="1" locked="0" layoutInCell="1" allowOverlap="1" wp14:anchorId="5C6D3A58" wp14:editId="65643B2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176530</wp:posOffset>
                  </wp:positionV>
                  <wp:extent cx="1154430" cy="484505"/>
                  <wp:effectExtent l="0" t="0" r="7620" b="0"/>
                  <wp:wrapNone/>
                  <wp:docPr id="5" name="Picture 5" descr="http://www.iconempire.com/cliparts/business-clipart/business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conempire.com/cliparts/business-clipart/business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66CE" w:rsidRPr="003966CE">
              <w:rPr>
                <w:rFonts w:ascii="Verdana" w:hAnsi="Verdana"/>
                <w:b/>
                <w:sz w:val="32"/>
                <w:lang w:val="en-US"/>
              </w:rPr>
              <w:t>T</w:t>
            </w:r>
          </w:p>
        </w:tc>
        <w:tc>
          <w:tcPr>
            <w:tcW w:w="2394" w:type="dxa"/>
          </w:tcPr>
          <w:p w:rsidR="003966CE" w:rsidRPr="003966CE" w:rsidRDefault="00B57B82" w:rsidP="003966CE">
            <w:pPr>
              <w:pStyle w:val="NoSpacing"/>
              <w:jc w:val="center"/>
              <w:rPr>
                <w:rFonts w:ascii="Verdana" w:hAnsi="Verdana"/>
                <w:b/>
                <w:sz w:val="32"/>
                <w:lang w:val="en-US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5408" behindDoc="1" locked="0" layoutInCell="1" allowOverlap="1" wp14:anchorId="513D2FD0" wp14:editId="33601BB3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97155</wp:posOffset>
                  </wp:positionV>
                  <wp:extent cx="1006475" cy="755015"/>
                  <wp:effectExtent l="0" t="0" r="3175" b="6985"/>
                  <wp:wrapNone/>
                  <wp:docPr id="6" name="Picture 6" descr="http://thumbs.gograph.com/gg635222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humbs.gograph.com/gg635222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47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66CE" w:rsidRPr="003966CE">
              <w:rPr>
                <w:rFonts w:ascii="Verdana" w:hAnsi="Verdana"/>
                <w:b/>
                <w:sz w:val="32"/>
                <w:lang w:val="en-US"/>
              </w:rPr>
              <w:t>Q</w:t>
            </w:r>
          </w:p>
        </w:tc>
      </w:tr>
    </w:tbl>
    <w:p w:rsidR="003966CE" w:rsidRDefault="003966CE" w:rsidP="003966CE">
      <w:pPr>
        <w:shd w:val="clear" w:color="auto" w:fill="FFFFFF"/>
        <w:spacing w:after="0" w:line="240" w:lineRule="auto"/>
        <w:jc w:val="center"/>
        <w:rPr>
          <w:lang w:val="en-US"/>
        </w:rPr>
      </w:pPr>
    </w:p>
    <w:p w:rsidR="003966CE" w:rsidRPr="0023734E" w:rsidRDefault="0023734E" w:rsidP="003966C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lang w:val="fr-FR"/>
        </w:rPr>
      </w:pPr>
      <w:r w:rsidRPr="0023734E">
        <w:rPr>
          <w:lang w:val="fr-FR"/>
        </w:rPr>
        <w:t>La dé</w:t>
      </w:r>
      <w:r w:rsidR="003966CE" w:rsidRPr="0023734E">
        <w:rPr>
          <w:lang w:val="fr-FR"/>
        </w:rPr>
        <w:t xml:space="preserve">forestation of </w:t>
      </w:r>
      <w:r w:rsidRPr="0023734E">
        <w:rPr>
          <w:lang w:val="fr-FR"/>
        </w:rPr>
        <w:t>de l’</w:t>
      </w:r>
      <w:r w:rsidR="003966CE" w:rsidRPr="0023734E">
        <w:rPr>
          <w:lang w:val="fr-FR"/>
        </w:rPr>
        <w:t>Amazon</w:t>
      </w:r>
      <w:r w:rsidRPr="0023734E">
        <w:rPr>
          <w:lang w:val="fr-FR"/>
        </w:rPr>
        <w:t xml:space="preserve"> Basilien</w:t>
      </w:r>
    </w:p>
    <w:p w:rsidR="003966CE" w:rsidRPr="0023734E" w:rsidRDefault="0023734E" w:rsidP="003966C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lang w:val="fr-FR"/>
        </w:rPr>
      </w:pPr>
      <w:r w:rsidRPr="0023734E">
        <w:rPr>
          <w:lang w:val="fr-FR"/>
        </w:rPr>
        <w:t>L’e</w:t>
      </w:r>
      <w:r w:rsidR="003966CE" w:rsidRPr="0023734E">
        <w:rPr>
          <w:lang w:val="fr-FR"/>
        </w:rPr>
        <w:t xml:space="preserve">xploitation </w:t>
      </w:r>
      <w:r w:rsidRPr="0023734E">
        <w:rPr>
          <w:lang w:val="fr-FR"/>
        </w:rPr>
        <w:t>d</w:t>
      </w:r>
      <w:r>
        <w:rPr>
          <w:lang w:val="fr-FR"/>
        </w:rPr>
        <w:t xml:space="preserve">es </w:t>
      </w:r>
      <w:r w:rsidRPr="0023734E">
        <w:rPr>
          <w:lang w:val="fr-FR"/>
        </w:rPr>
        <w:t xml:space="preserve">enfants qui travaillent à fabriquer les souliers </w:t>
      </w:r>
      <w:r w:rsidR="003966CE" w:rsidRPr="0023734E">
        <w:rPr>
          <w:lang w:val="fr-FR"/>
        </w:rPr>
        <w:t xml:space="preserve">Nike </w:t>
      </w:r>
      <w:r>
        <w:rPr>
          <w:lang w:val="fr-FR"/>
        </w:rPr>
        <w:t>à</w:t>
      </w:r>
      <w:r w:rsidR="003966CE" w:rsidRPr="0023734E">
        <w:rPr>
          <w:lang w:val="fr-FR"/>
        </w:rPr>
        <w:t xml:space="preserve"> Bangladesh </w:t>
      </w:r>
      <w:r>
        <w:rPr>
          <w:lang w:val="fr-FR"/>
        </w:rPr>
        <w:t>pour for 5 sous par jour</w:t>
      </w:r>
    </w:p>
    <w:p w:rsidR="003966CE" w:rsidRPr="000921B3" w:rsidRDefault="0023734E" w:rsidP="003966C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lang w:val="fr-CA"/>
        </w:rPr>
      </w:pPr>
      <w:r w:rsidRPr="00AD0AA9">
        <w:rPr>
          <w:lang w:val="fr-FR"/>
        </w:rPr>
        <w:t>L’extraction minière</w:t>
      </w:r>
      <w:r w:rsidR="00AD0AA9" w:rsidRPr="00AD0AA9">
        <w:rPr>
          <w:lang w:val="fr-FR"/>
        </w:rPr>
        <w:t xml:space="preserve"> des combustibles fossiles dans les sables bitumineux au Canada qui contr</w:t>
      </w:r>
      <w:r w:rsidR="00AD0AA9">
        <w:rPr>
          <w:lang w:val="fr-FR"/>
        </w:rPr>
        <w:t>i</w:t>
      </w:r>
      <w:r w:rsidR="00AD0AA9" w:rsidRPr="00AD0AA9">
        <w:rPr>
          <w:lang w:val="fr-FR"/>
        </w:rPr>
        <w:t xml:space="preserve">buent aux changements climatiques. </w:t>
      </w:r>
    </w:p>
    <w:p w:rsidR="005F7326" w:rsidRPr="00B25835" w:rsidRDefault="00EC5BD0" w:rsidP="003966C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lang w:val="fr-CA"/>
        </w:rPr>
      </w:pPr>
      <w:r w:rsidRPr="00B25835">
        <w:rPr>
          <w:lang w:val="fr-CA"/>
        </w:rPr>
        <w:t>Les canadie</w:t>
      </w:r>
      <w:r w:rsidR="003966CE" w:rsidRPr="00B25835">
        <w:rPr>
          <w:lang w:val="fr-CA"/>
        </w:rPr>
        <w:t xml:space="preserve">ns </w:t>
      </w:r>
      <w:r w:rsidRPr="00B25835">
        <w:rPr>
          <w:lang w:val="fr-CA"/>
        </w:rPr>
        <w:t xml:space="preserve">qui traversent la frontière </w:t>
      </w:r>
      <w:r w:rsidR="005F7326" w:rsidRPr="00B25835">
        <w:rPr>
          <w:lang w:val="fr-CA"/>
        </w:rPr>
        <w:t xml:space="preserve">pour magasiner pour leurs cadeaux de Noel  </w:t>
      </w:r>
    </w:p>
    <w:p w:rsidR="003966CE" w:rsidRPr="00AC7B20" w:rsidRDefault="00AC7B20" w:rsidP="003966C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lang w:val="fr-FR"/>
        </w:rPr>
      </w:pPr>
      <w:r w:rsidRPr="00AC7B20">
        <w:rPr>
          <w:lang w:val="fr-FR"/>
        </w:rPr>
        <w:t>L’effondrement des écosystèmes aquatiques à l’est du Canada à cause de la p</w:t>
      </w:r>
      <w:r>
        <w:rPr>
          <w:lang w:val="fr-FR"/>
        </w:rPr>
        <w:t>êche excessive</w:t>
      </w:r>
      <w:r w:rsidR="003966CE" w:rsidRPr="00AC7B20">
        <w:rPr>
          <w:lang w:val="fr-FR"/>
        </w:rPr>
        <w:t xml:space="preserve"> </w:t>
      </w:r>
    </w:p>
    <w:p w:rsidR="00B57B82" w:rsidRPr="00AC7B20" w:rsidRDefault="003966CE" w:rsidP="003966C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lang w:val="fr-FR"/>
        </w:rPr>
      </w:pPr>
      <w:r w:rsidRPr="00AC7B20">
        <w:rPr>
          <w:lang w:val="fr-FR"/>
        </w:rPr>
        <w:t xml:space="preserve">Facebook </w:t>
      </w:r>
      <w:r w:rsidR="00AC7B20" w:rsidRPr="00AC7B20">
        <w:rPr>
          <w:lang w:val="fr-FR"/>
        </w:rPr>
        <w:t>et</w:t>
      </w:r>
      <w:r w:rsidRPr="00AC7B20">
        <w:rPr>
          <w:lang w:val="fr-FR"/>
        </w:rPr>
        <w:t xml:space="preserve"> Google </w:t>
      </w:r>
      <w:r w:rsidR="00AC7B20" w:rsidRPr="00AC7B20">
        <w:rPr>
          <w:lang w:val="fr-FR"/>
        </w:rPr>
        <w:t xml:space="preserve">notant chaque chose que tu fais à l’internet et vendre cette information </w:t>
      </w:r>
      <w:r w:rsidR="00AC7B20">
        <w:rPr>
          <w:lang w:val="fr-FR"/>
        </w:rPr>
        <w:t>au plus offrant.</w:t>
      </w:r>
    </w:p>
    <w:p w:rsidR="00B57B82" w:rsidRPr="007B375B" w:rsidRDefault="007B375B" w:rsidP="003966C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lang w:val="fr-FR"/>
        </w:rPr>
      </w:pPr>
      <w:r w:rsidRPr="007B375B">
        <w:rPr>
          <w:lang w:val="fr-FR"/>
        </w:rPr>
        <w:t>La</w:t>
      </w:r>
      <w:r w:rsidR="00B57B82" w:rsidRPr="007B375B">
        <w:rPr>
          <w:lang w:val="fr-FR"/>
        </w:rPr>
        <w:t xml:space="preserve"> pollution </w:t>
      </w:r>
      <w:r w:rsidRPr="007B375B">
        <w:rPr>
          <w:lang w:val="fr-FR"/>
        </w:rPr>
        <w:t>d’aire des usines qui causent des problèmes de respiration pour les personnes.</w:t>
      </w:r>
      <w:r w:rsidR="00B57B82" w:rsidRPr="007B375B">
        <w:rPr>
          <w:lang w:val="fr-FR"/>
        </w:rPr>
        <w:t xml:space="preserve"> </w:t>
      </w:r>
    </w:p>
    <w:p w:rsidR="00B57B82" w:rsidRPr="007B375B" w:rsidRDefault="007B375B" w:rsidP="003966C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lang w:val="fr-FR"/>
        </w:rPr>
      </w:pPr>
      <w:r>
        <w:rPr>
          <w:lang w:val="fr-FR"/>
        </w:rPr>
        <w:t>Paver au-dessous du</w:t>
      </w:r>
      <w:r w:rsidRPr="007B375B">
        <w:rPr>
          <w:lang w:val="fr-FR"/>
        </w:rPr>
        <w:t xml:space="preserve"> meilleur sol agricole pour supporter la population grandissant de l’Ontario du sud. </w:t>
      </w:r>
      <w:r>
        <w:rPr>
          <w:lang w:val="fr-FR"/>
        </w:rPr>
        <w:t xml:space="preserve"> </w:t>
      </w:r>
      <w:r w:rsidR="00B57B82" w:rsidRPr="007B375B">
        <w:rPr>
          <w:lang w:val="fr-FR"/>
        </w:rPr>
        <w:t xml:space="preserve"> </w:t>
      </w:r>
    </w:p>
    <w:p w:rsidR="003966CE" w:rsidRPr="007B375B" w:rsidRDefault="007B375B" w:rsidP="003966C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lang w:val="fr-FR"/>
        </w:rPr>
      </w:pPr>
      <w:r w:rsidRPr="007B375B">
        <w:rPr>
          <w:lang w:val="fr-FR"/>
        </w:rPr>
        <w:t>Les c</w:t>
      </w:r>
      <w:r w:rsidR="005000FC" w:rsidRPr="007B375B">
        <w:rPr>
          <w:lang w:val="fr-FR"/>
        </w:rPr>
        <w:t>ompa</w:t>
      </w:r>
      <w:r w:rsidRPr="007B375B">
        <w:rPr>
          <w:lang w:val="fr-FR"/>
        </w:rPr>
        <w:t>g</w:t>
      </w:r>
      <w:r w:rsidR="005000FC" w:rsidRPr="007B375B">
        <w:rPr>
          <w:lang w:val="fr-FR"/>
        </w:rPr>
        <w:t xml:space="preserve">nies </w:t>
      </w:r>
      <w:r w:rsidRPr="007B375B">
        <w:rPr>
          <w:lang w:val="fr-FR"/>
        </w:rPr>
        <w:t xml:space="preserve">qui ferment leurs usines au </w:t>
      </w:r>
      <w:r>
        <w:rPr>
          <w:lang w:val="fr-FR"/>
        </w:rPr>
        <w:t>Canada et</w:t>
      </w:r>
      <w:r w:rsidR="005000FC" w:rsidRPr="007B375B">
        <w:rPr>
          <w:lang w:val="fr-FR"/>
        </w:rPr>
        <w:t xml:space="preserve"> </w:t>
      </w:r>
      <w:r w:rsidRPr="007B375B">
        <w:rPr>
          <w:lang w:val="fr-FR"/>
        </w:rPr>
        <w:t>les ouvrent aux pays en d</w:t>
      </w:r>
      <w:r>
        <w:rPr>
          <w:lang w:val="fr-FR"/>
        </w:rPr>
        <w:t>éveloppement.</w:t>
      </w:r>
    </w:p>
    <w:p w:rsidR="0027624C" w:rsidRDefault="007B375B" w:rsidP="005000F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lang w:val="fr-FR"/>
        </w:rPr>
      </w:pPr>
      <w:r w:rsidRPr="007B375B">
        <w:rPr>
          <w:lang w:val="fr-FR"/>
        </w:rPr>
        <w:t xml:space="preserve">Les entreprises locales qui ferment parce qu’ils ne peuvent pas </w:t>
      </w:r>
      <w:r>
        <w:rPr>
          <w:lang w:val="fr-FR"/>
        </w:rPr>
        <w:t>être en concurrence avec les compagnies énormes comme</w:t>
      </w:r>
      <w:r w:rsidR="005000FC" w:rsidRPr="007B375B">
        <w:rPr>
          <w:lang w:val="fr-FR"/>
        </w:rPr>
        <w:t xml:space="preserve"> </w:t>
      </w:r>
      <w:proofErr w:type="spellStart"/>
      <w:r w:rsidR="005000FC" w:rsidRPr="007B375B">
        <w:rPr>
          <w:lang w:val="fr-FR"/>
        </w:rPr>
        <w:t>Wal-mart</w:t>
      </w:r>
      <w:proofErr w:type="spellEnd"/>
      <w:r w:rsidR="005000FC" w:rsidRPr="007B375B">
        <w:rPr>
          <w:lang w:val="fr-FR"/>
        </w:rPr>
        <w:t xml:space="preserve">. </w:t>
      </w:r>
    </w:p>
    <w:p w:rsidR="003F10B2" w:rsidRDefault="003F10B2" w:rsidP="003F10B2">
      <w:pPr>
        <w:shd w:val="clear" w:color="auto" w:fill="FFFFFF"/>
        <w:spacing w:after="0" w:line="240" w:lineRule="auto"/>
        <w:rPr>
          <w:lang w:val="fr-FR"/>
        </w:rPr>
      </w:pPr>
    </w:p>
    <w:p w:rsidR="003F10B2" w:rsidRDefault="003F10B2" w:rsidP="003F10B2">
      <w:pPr>
        <w:shd w:val="clear" w:color="auto" w:fill="FFFFFF"/>
        <w:spacing w:after="0" w:line="240" w:lineRule="auto"/>
        <w:rPr>
          <w:lang w:val="fr-FR"/>
        </w:rPr>
      </w:pPr>
    </w:p>
    <w:p w:rsidR="005000FC" w:rsidRPr="007B375B" w:rsidRDefault="005000FC" w:rsidP="005000FC">
      <w:pPr>
        <w:shd w:val="clear" w:color="auto" w:fill="FFFFFF"/>
        <w:spacing w:after="0" w:line="240" w:lineRule="auto"/>
        <w:rPr>
          <w:lang w:val="fr-FR"/>
        </w:rPr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-151075</wp:posOffset>
                </wp:positionH>
                <wp:positionV relativeFrom="paragraph">
                  <wp:posOffset>63251</wp:posOffset>
                </wp:positionV>
                <wp:extent cx="6512118" cy="4556097"/>
                <wp:effectExtent l="0" t="0" r="22225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2118" cy="45560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1.9pt;margin-top:5pt;width:512.75pt;height:35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" filled="f" strokecolor="black [3213]" strokeweight="2pt"/>
            </w:pict>
          </mc:Fallback>
        </mc:AlternateContent>
      </w:r>
    </w:p>
    <w:p w:rsidR="005000FC" w:rsidRPr="00B25835" w:rsidRDefault="00B25835" w:rsidP="005000FC">
      <w:pPr>
        <w:shd w:val="clear" w:color="auto" w:fill="FFFFFF"/>
        <w:spacing w:after="0" w:line="240" w:lineRule="auto"/>
        <w:rPr>
          <w:lang w:val="fr-FR"/>
        </w:rPr>
      </w:pPr>
      <w:r w:rsidRPr="00B25835">
        <w:rPr>
          <w:lang w:val="fr-FR"/>
        </w:rPr>
        <w:t xml:space="preserve">Choisissez un des enjeux ci-dessous et décrivez une manière que vous pensez qu’il pourrait </w:t>
      </w:r>
      <w:r>
        <w:rPr>
          <w:lang w:val="fr-FR"/>
        </w:rPr>
        <w:t xml:space="preserve">être réparé. </w:t>
      </w:r>
    </w:p>
    <w:p w:rsidR="005000FC" w:rsidRPr="00B25835" w:rsidRDefault="005000FC" w:rsidP="005000FC">
      <w:pPr>
        <w:shd w:val="clear" w:color="auto" w:fill="FFFFFF"/>
        <w:spacing w:after="0" w:line="240" w:lineRule="auto"/>
        <w:rPr>
          <w:lang w:val="fr-FR"/>
        </w:rPr>
      </w:pPr>
    </w:p>
    <w:p w:rsidR="005000FC" w:rsidRPr="00B25835" w:rsidRDefault="005000FC" w:rsidP="005000FC">
      <w:pPr>
        <w:shd w:val="clear" w:color="auto" w:fill="FFFFFF"/>
        <w:spacing w:after="0" w:line="240" w:lineRule="auto"/>
        <w:rPr>
          <w:lang w:val="fr-FR"/>
        </w:rPr>
      </w:pPr>
    </w:p>
    <w:p w:rsidR="005000FC" w:rsidRPr="00B25835" w:rsidRDefault="005000FC" w:rsidP="005000FC">
      <w:pPr>
        <w:shd w:val="clear" w:color="auto" w:fill="FFFFFF"/>
        <w:spacing w:after="0" w:line="240" w:lineRule="auto"/>
        <w:rPr>
          <w:lang w:val="fr-FR"/>
        </w:rPr>
      </w:pPr>
    </w:p>
    <w:p w:rsidR="005000FC" w:rsidRPr="00B25835" w:rsidRDefault="005000FC" w:rsidP="005000FC">
      <w:pPr>
        <w:shd w:val="clear" w:color="auto" w:fill="FFFFFF"/>
        <w:spacing w:after="0" w:line="240" w:lineRule="auto"/>
        <w:rPr>
          <w:lang w:val="fr-FR"/>
        </w:rPr>
      </w:pPr>
    </w:p>
    <w:p w:rsidR="005000FC" w:rsidRPr="00B25835" w:rsidRDefault="005000FC" w:rsidP="005000FC">
      <w:pPr>
        <w:shd w:val="clear" w:color="auto" w:fill="FFFFFF"/>
        <w:spacing w:after="0" w:line="240" w:lineRule="auto"/>
        <w:rPr>
          <w:lang w:val="fr-FR"/>
        </w:rPr>
      </w:pPr>
    </w:p>
    <w:p w:rsidR="0027624C" w:rsidRPr="00B25835" w:rsidRDefault="0027624C" w:rsidP="00266FA7">
      <w:pPr>
        <w:shd w:val="clear" w:color="auto" w:fill="FFFFFF"/>
        <w:spacing w:after="0" w:line="240" w:lineRule="auto"/>
        <w:rPr>
          <w:lang w:val="fr-FR"/>
        </w:rPr>
      </w:pPr>
    </w:p>
    <w:p w:rsidR="00266FA7" w:rsidRPr="00B25835" w:rsidRDefault="00266FA7" w:rsidP="00266FA7">
      <w:pPr>
        <w:rPr>
          <w:lang w:val="fr-FR"/>
        </w:rPr>
      </w:pPr>
    </w:p>
    <w:sectPr w:rsidR="00266FA7" w:rsidRPr="00B25835" w:rsidSect="00B25835">
      <w:headerReference w:type="default" r:id="rId14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0BA" w:rsidRDefault="002300BA" w:rsidP="002300BA">
      <w:pPr>
        <w:spacing w:after="0" w:line="240" w:lineRule="auto"/>
      </w:pPr>
      <w:r>
        <w:separator/>
      </w:r>
    </w:p>
  </w:endnote>
  <w:endnote w:type="continuationSeparator" w:id="0">
    <w:p w:rsidR="002300BA" w:rsidRDefault="002300BA" w:rsidP="0023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0BA" w:rsidRDefault="002300BA" w:rsidP="002300BA">
      <w:pPr>
        <w:spacing w:after="0" w:line="240" w:lineRule="auto"/>
      </w:pPr>
      <w:r>
        <w:separator/>
      </w:r>
    </w:p>
  </w:footnote>
  <w:footnote w:type="continuationSeparator" w:id="0">
    <w:p w:rsidR="002300BA" w:rsidRDefault="002300BA" w:rsidP="00230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0BA" w:rsidRPr="002300BA" w:rsidRDefault="002300BA" w:rsidP="002300BA">
    <w:pPr>
      <w:pStyle w:val="Header"/>
      <w:tabs>
        <w:tab w:val="clear" w:pos="4680"/>
      </w:tabs>
      <w:rPr>
        <w:sz w:val="18"/>
        <w:lang w:val="en-US"/>
      </w:rPr>
    </w:pPr>
    <w:r>
      <w:rPr>
        <w:sz w:val="18"/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441CA"/>
    <w:multiLevelType w:val="hybridMultilevel"/>
    <w:tmpl w:val="14544A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47E"/>
    <w:multiLevelType w:val="multilevel"/>
    <w:tmpl w:val="1D8E4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BA"/>
    <w:rsid w:val="000921B3"/>
    <w:rsid w:val="001B5F28"/>
    <w:rsid w:val="002300BA"/>
    <w:rsid w:val="0023734E"/>
    <w:rsid w:val="00266FA7"/>
    <w:rsid w:val="0027624C"/>
    <w:rsid w:val="002C1B1B"/>
    <w:rsid w:val="00376D43"/>
    <w:rsid w:val="003966CE"/>
    <w:rsid w:val="003E41F1"/>
    <w:rsid w:val="003F10B2"/>
    <w:rsid w:val="005000FC"/>
    <w:rsid w:val="005C5B08"/>
    <w:rsid w:val="005F7326"/>
    <w:rsid w:val="00624A36"/>
    <w:rsid w:val="00627B0D"/>
    <w:rsid w:val="006A2A36"/>
    <w:rsid w:val="007B375B"/>
    <w:rsid w:val="00AC7B20"/>
    <w:rsid w:val="00AD0AA9"/>
    <w:rsid w:val="00B25835"/>
    <w:rsid w:val="00B45D97"/>
    <w:rsid w:val="00B57B82"/>
    <w:rsid w:val="00BF7768"/>
    <w:rsid w:val="00D7166E"/>
    <w:rsid w:val="00DD7B2B"/>
    <w:rsid w:val="00EC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0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0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0BA"/>
  </w:style>
  <w:style w:type="paragraph" w:styleId="Footer">
    <w:name w:val="footer"/>
    <w:basedOn w:val="Normal"/>
    <w:link w:val="FooterChar"/>
    <w:uiPriority w:val="99"/>
    <w:unhideWhenUsed/>
    <w:rsid w:val="00230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0BA"/>
  </w:style>
  <w:style w:type="table" w:styleId="TableGrid">
    <w:name w:val="Table Grid"/>
    <w:basedOn w:val="TableNormal"/>
    <w:uiPriority w:val="59"/>
    <w:rsid w:val="0023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0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6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0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0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0BA"/>
  </w:style>
  <w:style w:type="paragraph" w:styleId="Footer">
    <w:name w:val="footer"/>
    <w:basedOn w:val="Normal"/>
    <w:link w:val="FooterChar"/>
    <w:uiPriority w:val="99"/>
    <w:unhideWhenUsed/>
    <w:rsid w:val="00230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0BA"/>
  </w:style>
  <w:style w:type="table" w:styleId="TableGrid">
    <w:name w:val="Table Grid"/>
    <w:basedOn w:val="TableNormal"/>
    <w:uiPriority w:val="59"/>
    <w:rsid w:val="00230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0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6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scot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1EBC477-D24B-47FD-8D87-D628A009C92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177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David.Scott</dc:creator>
  <cp:lastModifiedBy>Agnew, Susan</cp:lastModifiedBy>
  <cp:revision>12</cp:revision>
  <cp:lastPrinted>2015-04-23T20:51:00Z</cp:lastPrinted>
  <dcterms:created xsi:type="dcterms:W3CDTF">2015-04-20T19:10:00Z</dcterms:created>
  <dcterms:modified xsi:type="dcterms:W3CDTF">2015-04-23T20:52:00Z</dcterms:modified>
</cp:coreProperties>
</file>